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25CBC" w14:textId="77777777" w:rsidR="0017178D" w:rsidRDefault="0017178D" w:rsidP="00F57D73">
      <w:pPr>
        <w:spacing w:after="0"/>
        <w:ind w:left="1418" w:hanging="1418"/>
        <w:rPr>
          <w:rFonts w:ascii="Garamond" w:hAnsi="Garamond"/>
          <w:sz w:val="20"/>
          <w:szCs w:val="20"/>
        </w:rPr>
      </w:pPr>
    </w:p>
    <w:p w14:paraId="14C45D83" w14:textId="372D116D" w:rsidR="00F57D73" w:rsidRPr="00BE0E24" w:rsidRDefault="00F57D73" w:rsidP="00F57D73">
      <w:pPr>
        <w:spacing w:after="0"/>
        <w:ind w:left="1418" w:hanging="1418"/>
        <w:rPr>
          <w:rFonts w:ascii="Garamond" w:hAnsi="Garamond"/>
          <w:sz w:val="20"/>
          <w:szCs w:val="20"/>
        </w:rPr>
      </w:pP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p>
    <w:p w14:paraId="58B83422" w14:textId="77777777" w:rsidR="00CC6E72" w:rsidRDefault="00B9285E" w:rsidP="00CC6E72">
      <w:pPr>
        <w:spacing w:after="0"/>
        <w:jc w:val="center"/>
        <w:rPr>
          <w:rFonts w:ascii="Garamond" w:hAnsi="Garamond"/>
          <w:b/>
          <w:bCs/>
          <w:iCs/>
          <w:lang w:bidi="it-IT"/>
        </w:rPr>
      </w:pPr>
      <w:bookmarkStart w:id="0" w:name="_Hlk104892814"/>
      <w:bookmarkStart w:id="1" w:name="_Hlk107310424"/>
      <w:r w:rsidRPr="00B9285E">
        <w:rPr>
          <w:rFonts w:ascii="Garamond" w:hAnsi="Garamond"/>
          <w:b/>
          <w:bCs/>
          <w:iCs/>
          <w:lang w:bidi="it-IT"/>
        </w:rPr>
        <w:t>AFFIDAMENTO DEL SERVIZIO DI NOLO A FREDDO DI 14 MACCHINE OPERATRICI DA DESTINARE AL SETTORE ESERCIZIO E MANUTENZIONE DELL’AREA AGRARIA PER LA DURATA DI MESI 36</w:t>
      </w:r>
      <w:bookmarkEnd w:id="0"/>
    </w:p>
    <w:p w14:paraId="45977860" w14:textId="77777777" w:rsidR="0017178D" w:rsidRDefault="00B9285E" w:rsidP="003D5D18">
      <w:pPr>
        <w:spacing w:after="240"/>
        <w:jc w:val="center"/>
        <w:rPr>
          <w:rFonts w:ascii="Garamond" w:hAnsi="Garamond"/>
          <w:b/>
          <w:bCs/>
          <w:iCs/>
        </w:rPr>
      </w:pPr>
      <w:r w:rsidRPr="00B9285E">
        <w:rPr>
          <w:rFonts w:ascii="Garamond" w:hAnsi="Garamond"/>
          <w:b/>
          <w:bCs/>
          <w:iCs/>
        </w:rPr>
        <w:t xml:space="preserve">Procedura aperta telematica su Sardegna CAT. RDO: </w:t>
      </w:r>
      <w:bookmarkStart w:id="2" w:name="_Hlk91140466"/>
      <w:r w:rsidRPr="00B9285E">
        <w:rPr>
          <w:rFonts w:ascii="Garamond" w:hAnsi="Garamond"/>
          <w:b/>
          <w:bCs/>
          <w:iCs/>
        </w:rPr>
        <w:t xml:space="preserve">rfq_393871 </w:t>
      </w:r>
    </w:p>
    <w:p w14:paraId="18AAA545" w14:textId="10AC85D8" w:rsidR="003D5D18" w:rsidRPr="00B9285E" w:rsidRDefault="00B9285E" w:rsidP="003D5D18">
      <w:pPr>
        <w:spacing w:after="240"/>
        <w:jc w:val="center"/>
        <w:rPr>
          <w:rFonts w:ascii="Garamond" w:hAnsi="Garamond"/>
          <w:b/>
          <w:bCs/>
          <w:iCs/>
        </w:rPr>
      </w:pPr>
      <w:r w:rsidRPr="00B9285E">
        <w:rPr>
          <w:rFonts w:ascii="Garamond" w:hAnsi="Garamond"/>
          <w:b/>
          <w:bCs/>
          <w:iCs/>
        </w:rPr>
        <w:t>CIG: 9298206254</w:t>
      </w:r>
    </w:p>
    <w:tbl>
      <w:tblPr>
        <w:tblStyle w:val="Grigliatabella"/>
        <w:tblW w:w="0" w:type="auto"/>
        <w:jc w:val="center"/>
        <w:shd w:val="clear" w:color="auto" w:fill="C6D9F1" w:themeFill="text2" w:themeFillTint="33"/>
        <w:tblLook w:val="04A0" w:firstRow="1" w:lastRow="0" w:firstColumn="1" w:lastColumn="0" w:noHBand="0" w:noVBand="1"/>
      </w:tblPr>
      <w:tblGrid>
        <w:gridCol w:w="9346"/>
      </w:tblGrid>
      <w:tr w:rsidR="00B9285E" w:rsidRPr="00297E45" w14:paraId="47CD2591" w14:textId="77777777" w:rsidTr="007847F1">
        <w:trPr>
          <w:trHeight w:val="435"/>
          <w:jc w:val="center"/>
        </w:trPr>
        <w:tc>
          <w:tcPr>
            <w:tcW w:w="9346" w:type="dxa"/>
            <w:shd w:val="clear" w:color="auto" w:fill="C6D9F1" w:themeFill="text2" w:themeFillTint="33"/>
            <w:vAlign w:val="center"/>
          </w:tcPr>
          <w:bookmarkEnd w:id="1"/>
          <w:bookmarkEnd w:id="2"/>
          <w:p w14:paraId="5309433A" w14:textId="77777777" w:rsidR="00297E45" w:rsidRDefault="00297E45" w:rsidP="00297E45">
            <w:pPr>
              <w:spacing w:line="276" w:lineRule="auto"/>
              <w:jc w:val="center"/>
              <w:rPr>
                <w:rFonts w:ascii="Garamond" w:hAnsi="Garamond"/>
                <w:b/>
                <w:bCs/>
              </w:rPr>
            </w:pPr>
            <w:r w:rsidRPr="00297E45">
              <w:rPr>
                <w:rFonts w:ascii="Garamond" w:hAnsi="Garamond"/>
                <w:b/>
                <w:bCs/>
              </w:rPr>
              <w:t xml:space="preserve">OFFERTA TECNICA – CRITERI DI VALUTAZIONE A, B, C </w:t>
            </w:r>
          </w:p>
          <w:p w14:paraId="76AC3729" w14:textId="78667D5A" w:rsidR="00C902EF" w:rsidRPr="00297E45" w:rsidRDefault="00C902EF" w:rsidP="00297E45">
            <w:pPr>
              <w:spacing w:line="276" w:lineRule="auto"/>
              <w:jc w:val="center"/>
              <w:rPr>
                <w:rFonts w:ascii="Garamond" w:hAnsi="Garamond"/>
                <w:b/>
                <w:bCs/>
              </w:rPr>
            </w:pPr>
            <w:r w:rsidRPr="00C902EF">
              <w:rPr>
                <w:rFonts w:ascii="Garamond" w:hAnsi="Garamond"/>
              </w:rPr>
              <w:t>(</w:t>
            </w:r>
            <w:proofErr w:type="spellStart"/>
            <w:r w:rsidRPr="00C902EF">
              <w:rPr>
                <w:rFonts w:ascii="Garamond" w:hAnsi="Garamond"/>
              </w:rPr>
              <w:t>rif.</w:t>
            </w:r>
            <w:proofErr w:type="spellEnd"/>
            <w:r w:rsidRPr="00C902EF">
              <w:rPr>
                <w:rFonts w:ascii="Garamond" w:hAnsi="Garamond"/>
              </w:rPr>
              <w:t xml:space="preserve"> paragrafo XXIII.2 Disciplinare di Gara)</w:t>
            </w:r>
          </w:p>
        </w:tc>
      </w:tr>
    </w:tbl>
    <w:p w14:paraId="6E11A5D5" w14:textId="6EA5BFA4" w:rsidR="00B9285E" w:rsidRDefault="00B9285E" w:rsidP="00B9285E">
      <w:pPr>
        <w:jc w:val="center"/>
        <w:rPr>
          <w:rFonts w:ascii="Garamond" w:hAnsi="Garamond"/>
        </w:rPr>
      </w:pPr>
    </w:p>
    <w:p w14:paraId="16541B4C" w14:textId="1E7518D7" w:rsidR="00297E45" w:rsidRPr="00B6119B" w:rsidRDefault="00297E45" w:rsidP="00297E45">
      <w:pPr>
        <w:autoSpaceDE w:val="0"/>
        <w:autoSpaceDN w:val="0"/>
        <w:adjustRightInd w:val="0"/>
        <w:spacing w:after="0" w:line="360" w:lineRule="auto"/>
        <w:jc w:val="both"/>
        <w:rPr>
          <w:rFonts w:ascii="Garamond" w:hAnsi="Garamond" w:cs="Garamond"/>
          <w:color w:val="000000"/>
          <w:sz w:val="20"/>
          <w:szCs w:val="20"/>
        </w:rPr>
      </w:pPr>
      <w:r w:rsidRPr="00B6119B">
        <w:rPr>
          <w:rFonts w:ascii="Garamond" w:hAnsi="Garamond" w:cs="Garamond"/>
          <w:color w:val="000000"/>
          <w:sz w:val="20"/>
          <w:szCs w:val="20"/>
        </w:rPr>
        <w:t>Il/La sottoscritto/a ________________________________ nato/a ___________________</w:t>
      </w:r>
      <w:r w:rsidRPr="00297E45">
        <w:rPr>
          <w:rFonts w:ascii="Garamond" w:hAnsi="Garamond" w:cs="Garamond"/>
          <w:color w:val="000000"/>
          <w:sz w:val="20"/>
          <w:szCs w:val="20"/>
        </w:rPr>
        <w:t xml:space="preserve"> </w:t>
      </w:r>
      <w:r w:rsidRPr="00B6119B">
        <w:rPr>
          <w:rFonts w:ascii="Garamond" w:hAnsi="Garamond" w:cs="Garamond"/>
          <w:color w:val="000000"/>
          <w:sz w:val="20"/>
          <w:szCs w:val="20"/>
        </w:rPr>
        <w:t>Prov. _____</w:t>
      </w:r>
      <w:r>
        <w:rPr>
          <w:rFonts w:ascii="Garamond" w:hAnsi="Garamond" w:cs="Garamond"/>
          <w:color w:val="000000"/>
          <w:sz w:val="20"/>
          <w:szCs w:val="20"/>
        </w:rPr>
        <w:t xml:space="preserve">  </w:t>
      </w:r>
      <w:r w:rsidRPr="00B6119B">
        <w:rPr>
          <w:rFonts w:ascii="Garamond" w:hAnsi="Garamond" w:cs="Garamond"/>
          <w:color w:val="000000"/>
          <w:sz w:val="20"/>
          <w:szCs w:val="20"/>
        </w:rPr>
        <w:t>il __________ Codice Fiscale ______________ residente in _____________________ Prov. ____ Via ___________________________ n</w:t>
      </w:r>
      <w:r>
        <w:rPr>
          <w:rFonts w:ascii="Garamond" w:hAnsi="Garamond" w:cs="Garamond"/>
          <w:color w:val="000000"/>
          <w:sz w:val="20"/>
          <w:szCs w:val="20"/>
        </w:rPr>
        <w:t xml:space="preserve">. </w:t>
      </w:r>
      <w:r w:rsidRPr="00B6119B">
        <w:rPr>
          <w:rFonts w:ascii="Garamond" w:hAnsi="Garamond" w:cs="Garamond"/>
          <w:color w:val="000000"/>
          <w:sz w:val="20"/>
          <w:szCs w:val="20"/>
        </w:rPr>
        <w:t>__, in qualità di</w:t>
      </w:r>
      <w:r>
        <w:rPr>
          <w:rFonts w:ascii="Garamond" w:hAnsi="Garamond" w:cs="Garamond"/>
          <w:color w:val="000000"/>
          <w:sz w:val="20"/>
          <w:szCs w:val="20"/>
        </w:rPr>
        <w:t xml:space="preserve"> </w:t>
      </w:r>
      <w:r w:rsidRPr="00B6119B">
        <w:rPr>
          <w:rFonts w:ascii="Garamond" w:hAnsi="Garamond" w:cs="Garamond"/>
          <w:color w:val="000000"/>
          <w:sz w:val="20"/>
          <w:szCs w:val="20"/>
        </w:rPr>
        <w:t>_______________________ della Ditta (</w:t>
      </w:r>
      <w:r w:rsidRPr="00B6119B">
        <w:rPr>
          <w:rFonts w:ascii="Garamond" w:hAnsi="Garamond" w:cs="Garamond"/>
          <w:i/>
          <w:iCs/>
          <w:color w:val="000000"/>
          <w:sz w:val="20"/>
          <w:szCs w:val="20"/>
        </w:rPr>
        <w:t>denominazione</w:t>
      </w:r>
      <w:r w:rsidRPr="00B6119B">
        <w:rPr>
          <w:rFonts w:ascii="Garamond" w:hAnsi="Garamond" w:cs="Garamond"/>
          <w:color w:val="000000"/>
          <w:sz w:val="20"/>
          <w:szCs w:val="20"/>
        </w:rPr>
        <w:t xml:space="preserve">)_________________________________ con sede nel </w:t>
      </w:r>
      <w:r>
        <w:rPr>
          <w:rFonts w:ascii="Garamond" w:hAnsi="Garamond" w:cs="Garamond"/>
          <w:color w:val="000000"/>
          <w:sz w:val="20"/>
          <w:szCs w:val="20"/>
        </w:rPr>
        <w:t xml:space="preserve"> </w:t>
      </w:r>
      <w:r w:rsidRPr="00B6119B">
        <w:rPr>
          <w:rFonts w:ascii="Garamond" w:hAnsi="Garamond" w:cs="Garamond"/>
          <w:color w:val="000000"/>
          <w:sz w:val="20"/>
          <w:szCs w:val="20"/>
        </w:rPr>
        <w:t>Comune di _____________________ Prov. _____ Via ___________</w:t>
      </w:r>
      <w:r>
        <w:rPr>
          <w:rFonts w:ascii="Garamond" w:hAnsi="Garamond" w:cs="Garamond"/>
          <w:color w:val="000000"/>
          <w:sz w:val="20"/>
          <w:szCs w:val="20"/>
        </w:rPr>
        <w:t>_____</w:t>
      </w:r>
      <w:r w:rsidRPr="00B6119B">
        <w:rPr>
          <w:rFonts w:ascii="Garamond" w:hAnsi="Garamond" w:cs="Garamond"/>
          <w:color w:val="000000"/>
          <w:sz w:val="20"/>
          <w:szCs w:val="20"/>
        </w:rPr>
        <w:t>__________,</w:t>
      </w:r>
      <w:r>
        <w:rPr>
          <w:rFonts w:ascii="Garamond" w:hAnsi="Garamond" w:cs="Garamond"/>
          <w:color w:val="000000"/>
          <w:sz w:val="20"/>
          <w:szCs w:val="20"/>
        </w:rPr>
        <w:t xml:space="preserve"> n. __ </w:t>
      </w:r>
      <w:r w:rsidRPr="00B6119B">
        <w:rPr>
          <w:rFonts w:ascii="Garamond" w:hAnsi="Garamond" w:cs="Garamond"/>
          <w:color w:val="000000"/>
          <w:sz w:val="20"/>
          <w:szCs w:val="20"/>
        </w:rPr>
        <w:t>Codice Fiscale ___________________ partita IVA ___________________ Tel</w:t>
      </w:r>
      <w:r>
        <w:rPr>
          <w:rFonts w:ascii="Garamond" w:hAnsi="Garamond" w:cs="Garamond"/>
          <w:color w:val="000000"/>
          <w:sz w:val="20"/>
          <w:szCs w:val="20"/>
        </w:rPr>
        <w:t xml:space="preserve"> </w:t>
      </w:r>
      <w:r w:rsidRPr="00B6119B">
        <w:rPr>
          <w:rFonts w:ascii="Garamond" w:hAnsi="Garamond" w:cs="Garamond"/>
          <w:color w:val="000000"/>
          <w:sz w:val="20"/>
          <w:szCs w:val="20"/>
        </w:rPr>
        <w:t>____</w:t>
      </w:r>
      <w:r>
        <w:rPr>
          <w:rFonts w:ascii="Garamond" w:hAnsi="Garamond" w:cs="Garamond"/>
          <w:color w:val="000000"/>
          <w:sz w:val="20"/>
          <w:szCs w:val="20"/>
        </w:rPr>
        <w:t xml:space="preserve">__  </w:t>
      </w:r>
      <w:r w:rsidRPr="00B6119B">
        <w:rPr>
          <w:rFonts w:ascii="Garamond" w:hAnsi="Garamond" w:cs="Garamond"/>
          <w:color w:val="000000"/>
          <w:sz w:val="20"/>
          <w:szCs w:val="20"/>
        </w:rPr>
        <w:t xml:space="preserve"> Email _____________________________________ PEC</w:t>
      </w:r>
      <w:r>
        <w:rPr>
          <w:rFonts w:ascii="Garamond" w:hAnsi="Garamond" w:cs="Garamond"/>
          <w:color w:val="000000"/>
          <w:sz w:val="20"/>
          <w:szCs w:val="20"/>
        </w:rPr>
        <w:t xml:space="preserve"> </w:t>
      </w:r>
      <w:r w:rsidRPr="00B6119B">
        <w:rPr>
          <w:rFonts w:ascii="Garamond" w:hAnsi="Garamond" w:cs="Garamond"/>
          <w:color w:val="000000"/>
          <w:sz w:val="20"/>
          <w:szCs w:val="20"/>
        </w:rPr>
        <w:t xml:space="preserve">_______________________________________ </w:t>
      </w:r>
    </w:p>
    <w:p w14:paraId="33A7EFFA" w14:textId="77777777" w:rsidR="00297E45" w:rsidRPr="00B6119B" w:rsidRDefault="00297E45" w:rsidP="00297E45">
      <w:pPr>
        <w:autoSpaceDE w:val="0"/>
        <w:autoSpaceDN w:val="0"/>
        <w:adjustRightInd w:val="0"/>
        <w:spacing w:before="240" w:line="360" w:lineRule="auto"/>
        <w:jc w:val="both"/>
        <w:rPr>
          <w:rFonts w:ascii="Garamond" w:hAnsi="Garamond" w:cs="Garamond"/>
          <w:color w:val="000000"/>
          <w:sz w:val="20"/>
          <w:szCs w:val="20"/>
        </w:rPr>
      </w:pPr>
      <w:r w:rsidRPr="00B6119B">
        <w:rPr>
          <w:rFonts w:ascii="Garamond" w:hAnsi="Garamond" w:cs="Garamond"/>
          <w:color w:val="000000"/>
          <w:sz w:val="20"/>
          <w:szCs w:val="20"/>
        </w:rPr>
        <w:t xml:space="preserve">IN QUALITA' DI </w:t>
      </w:r>
    </w:p>
    <w:p w14:paraId="4CAE1A98" w14:textId="04FDA7E6" w:rsidR="00297E45" w:rsidRPr="00B6119B" w:rsidRDefault="00B1615A" w:rsidP="00B1615A">
      <w:pPr>
        <w:autoSpaceDE w:val="0"/>
        <w:autoSpaceDN w:val="0"/>
        <w:adjustRightInd w:val="0"/>
        <w:spacing w:after="120" w:line="360" w:lineRule="auto"/>
        <w:jc w:val="both"/>
        <w:rPr>
          <w:rFonts w:ascii="Garamond" w:hAnsi="Garamond" w:cs="Garamond"/>
          <w:color w:val="000000"/>
          <w:sz w:val="20"/>
          <w:szCs w:val="20"/>
        </w:rPr>
      </w:pPr>
      <w:bookmarkStart w:id="3" w:name="_Hlk99470366"/>
      <w:r w:rsidRPr="00C17F2A">
        <w:rPr>
          <w:rFonts w:ascii="Garamond" w:eastAsia="Times New Roman" w:hAnsi="Garamond" w:cs="Times New Roman"/>
          <w:b/>
          <w:bCs/>
          <w:noProof/>
          <w:sz w:val="20"/>
          <w:szCs w:val="20"/>
          <w:lang w:eastAsia="it-IT"/>
        </w:rPr>
        <w:sym w:font="Wingdings" w:char="F072"/>
      </w:r>
      <w:r w:rsidRPr="00C17F2A">
        <w:rPr>
          <w:rFonts w:ascii="Garamond" w:eastAsia="Times New Roman" w:hAnsi="Garamond" w:cs="Times New Roman"/>
          <w:b/>
          <w:bCs/>
          <w:noProof/>
          <w:sz w:val="20"/>
          <w:szCs w:val="20"/>
          <w:lang w:eastAsia="it-IT"/>
        </w:rPr>
        <w:t xml:space="preserve"> </w:t>
      </w:r>
      <w:bookmarkEnd w:id="3"/>
      <w:r w:rsidR="00297E45">
        <w:rPr>
          <w:rFonts w:ascii="Courier New" w:hAnsi="Courier New" w:cs="Courier New"/>
          <w:color w:val="000000"/>
          <w:sz w:val="20"/>
          <w:szCs w:val="20"/>
        </w:rPr>
        <w:t xml:space="preserve"> </w:t>
      </w:r>
      <w:r w:rsidR="00297E45" w:rsidRPr="00B6119B">
        <w:rPr>
          <w:rFonts w:ascii="Garamond" w:hAnsi="Garamond" w:cs="Garamond"/>
          <w:color w:val="000000"/>
          <w:sz w:val="20"/>
          <w:szCs w:val="20"/>
        </w:rPr>
        <w:t>Impresa singola denominata: ____________________________________________________________</w:t>
      </w:r>
      <w:r>
        <w:rPr>
          <w:rFonts w:ascii="Garamond" w:hAnsi="Garamond" w:cs="Garamond"/>
          <w:color w:val="000000"/>
          <w:sz w:val="20"/>
          <w:szCs w:val="20"/>
        </w:rPr>
        <w:t>_________;</w:t>
      </w:r>
    </w:p>
    <w:p w14:paraId="4E3F0BB7" w14:textId="62B657C9" w:rsidR="00297E45" w:rsidRPr="00B6119B" w:rsidRDefault="00B1615A" w:rsidP="00297E45">
      <w:pPr>
        <w:autoSpaceDE w:val="0"/>
        <w:autoSpaceDN w:val="0"/>
        <w:adjustRightInd w:val="0"/>
        <w:spacing w:after="0" w:line="360" w:lineRule="auto"/>
        <w:jc w:val="both"/>
        <w:rPr>
          <w:rFonts w:ascii="Garamond" w:hAnsi="Garamond" w:cs="Garamond"/>
          <w:color w:val="000000"/>
          <w:sz w:val="20"/>
          <w:szCs w:val="20"/>
        </w:rPr>
      </w:pPr>
      <w:r w:rsidRPr="00C17F2A">
        <w:rPr>
          <w:rFonts w:ascii="Garamond" w:eastAsia="Times New Roman" w:hAnsi="Garamond" w:cs="Times New Roman"/>
          <w:b/>
          <w:bCs/>
          <w:noProof/>
          <w:sz w:val="20"/>
          <w:szCs w:val="20"/>
          <w:lang w:eastAsia="it-IT"/>
        </w:rPr>
        <w:sym w:font="Wingdings" w:char="F072"/>
      </w:r>
      <w:r w:rsidRPr="00C17F2A">
        <w:rPr>
          <w:rFonts w:ascii="Garamond" w:eastAsia="Times New Roman" w:hAnsi="Garamond" w:cs="Times New Roman"/>
          <w:b/>
          <w:bCs/>
          <w:noProof/>
          <w:sz w:val="20"/>
          <w:szCs w:val="20"/>
          <w:lang w:eastAsia="it-IT"/>
        </w:rPr>
        <w:t xml:space="preserve"> </w:t>
      </w:r>
      <w:r w:rsidR="00297E45" w:rsidRPr="00B6119B">
        <w:rPr>
          <w:rFonts w:ascii="Garamond" w:hAnsi="Garamond" w:cs="Garamond"/>
          <w:color w:val="000000"/>
          <w:sz w:val="20"/>
          <w:szCs w:val="20"/>
        </w:rPr>
        <w:t>Capogruppo di un'associazione temporanea o di un consorzio già costituito fra le seguenti società ___________________________________denominata: ________________________________________</w:t>
      </w:r>
    </w:p>
    <w:p w14:paraId="63B144CB" w14:textId="1DC68FF1" w:rsidR="00297E45" w:rsidRPr="00B6119B" w:rsidRDefault="00B1615A" w:rsidP="00297E45">
      <w:pPr>
        <w:autoSpaceDE w:val="0"/>
        <w:autoSpaceDN w:val="0"/>
        <w:adjustRightInd w:val="0"/>
        <w:spacing w:after="0" w:line="360" w:lineRule="auto"/>
        <w:jc w:val="both"/>
        <w:rPr>
          <w:rFonts w:ascii="Garamond" w:hAnsi="Garamond" w:cs="Garamond"/>
          <w:color w:val="000000"/>
          <w:sz w:val="20"/>
          <w:szCs w:val="20"/>
        </w:rPr>
      </w:pPr>
      <w:r w:rsidRPr="00C17F2A">
        <w:rPr>
          <w:rFonts w:ascii="Garamond" w:eastAsia="Times New Roman" w:hAnsi="Garamond" w:cs="Times New Roman"/>
          <w:b/>
          <w:bCs/>
          <w:noProof/>
          <w:sz w:val="20"/>
          <w:szCs w:val="20"/>
          <w:lang w:eastAsia="it-IT"/>
        </w:rPr>
        <w:sym w:font="Wingdings" w:char="F072"/>
      </w:r>
      <w:r w:rsidRPr="00C17F2A">
        <w:rPr>
          <w:rFonts w:ascii="Garamond" w:eastAsia="Times New Roman" w:hAnsi="Garamond" w:cs="Times New Roman"/>
          <w:b/>
          <w:bCs/>
          <w:noProof/>
          <w:sz w:val="20"/>
          <w:szCs w:val="20"/>
          <w:lang w:eastAsia="it-IT"/>
        </w:rPr>
        <w:t xml:space="preserve"> </w:t>
      </w:r>
      <w:r w:rsidR="00297E45" w:rsidRPr="00B6119B">
        <w:rPr>
          <w:rFonts w:ascii="Garamond" w:hAnsi="Garamond" w:cs="Garamond"/>
          <w:color w:val="000000"/>
          <w:sz w:val="20"/>
          <w:szCs w:val="20"/>
        </w:rPr>
        <w:t>Capogruppo di un'associazione temporanea o di un consorzio da costituirsi fra le seguenti società __________________________________ denominata: _________________________________________</w:t>
      </w:r>
    </w:p>
    <w:p w14:paraId="22A90D5E" w14:textId="72E41DB0" w:rsidR="00297E45" w:rsidRPr="00B6119B" w:rsidRDefault="00B1615A" w:rsidP="00297E45">
      <w:pPr>
        <w:autoSpaceDE w:val="0"/>
        <w:autoSpaceDN w:val="0"/>
        <w:adjustRightInd w:val="0"/>
        <w:spacing w:after="0" w:line="360" w:lineRule="auto"/>
        <w:jc w:val="both"/>
        <w:rPr>
          <w:rFonts w:ascii="Garamond" w:hAnsi="Garamond" w:cs="Garamond"/>
          <w:color w:val="000000"/>
          <w:sz w:val="20"/>
          <w:szCs w:val="20"/>
        </w:rPr>
      </w:pPr>
      <w:r w:rsidRPr="00C17F2A">
        <w:rPr>
          <w:rFonts w:ascii="Garamond" w:eastAsia="Times New Roman" w:hAnsi="Garamond" w:cs="Times New Roman"/>
          <w:b/>
          <w:bCs/>
          <w:noProof/>
          <w:sz w:val="20"/>
          <w:szCs w:val="20"/>
          <w:lang w:eastAsia="it-IT"/>
        </w:rPr>
        <w:sym w:font="Wingdings" w:char="F072"/>
      </w:r>
      <w:r w:rsidRPr="00C17F2A">
        <w:rPr>
          <w:rFonts w:ascii="Garamond" w:eastAsia="Times New Roman" w:hAnsi="Garamond" w:cs="Times New Roman"/>
          <w:b/>
          <w:bCs/>
          <w:noProof/>
          <w:sz w:val="20"/>
          <w:szCs w:val="20"/>
          <w:lang w:eastAsia="it-IT"/>
        </w:rPr>
        <w:t xml:space="preserve"> </w:t>
      </w:r>
      <w:r w:rsidR="00297E45" w:rsidRPr="00B6119B">
        <w:rPr>
          <w:rFonts w:ascii="Garamond" w:hAnsi="Garamond" w:cs="Garamond"/>
          <w:color w:val="000000"/>
          <w:sz w:val="20"/>
          <w:szCs w:val="20"/>
        </w:rPr>
        <w:t>Mandante di un'associazione temporanea o di un consorzio già costituito fra le seguenti società _________________________________ denominata: __________________________________________</w:t>
      </w:r>
    </w:p>
    <w:p w14:paraId="4A729F06" w14:textId="63283162" w:rsidR="00297E45" w:rsidRPr="00B6119B" w:rsidRDefault="00B1615A" w:rsidP="00297E45">
      <w:pPr>
        <w:autoSpaceDE w:val="0"/>
        <w:autoSpaceDN w:val="0"/>
        <w:adjustRightInd w:val="0"/>
        <w:spacing w:after="0" w:line="360" w:lineRule="auto"/>
        <w:jc w:val="both"/>
        <w:rPr>
          <w:rFonts w:ascii="Garamond" w:hAnsi="Garamond" w:cs="Garamond"/>
          <w:color w:val="000000"/>
          <w:sz w:val="20"/>
          <w:szCs w:val="20"/>
        </w:rPr>
      </w:pPr>
      <w:r w:rsidRPr="00C17F2A">
        <w:rPr>
          <w:rFonts w:ascii="Garamond" w:eastAsia="Times New Roman" w:hAnsi="Garamond" w:cs="Times New Roman"/>
          <w:b/>
          <w:bCs/>
          <w:noProof/>
          <w:sz w:val="20"/>
          <w:szCs w:val="20"/>
          <w:lang w:eastAsia="it-IT"/>
        </w:rPr>
        <w:sym w:font="Wingdings" w:char="F072"/>
      </w:r>
      <w:r w:rsidRPr="00C17F2A">
        <w:rPr>
          <w:rFonts w:ascii="Garamond" w:eastAsia="Times New Roman" w:hAnsi="Garamond" w:cs="Times New Roman"/>
          <w:b/>
          <w:bCs/>
          <w:noProof/>
          <w:sz w:val="20"/>
          <w:szCs w:val="20"/>
          <w:lang w:eastAsia="it-IT"/>
        </w:rPr>
        <w:t xml:space="preserve"> </w:t>
      </w:r>
      <w:r w:rsidR="00297E45" w:rsidRPr="00B6119B">
        <w:rPr>
          <w:rFonts w:ascii="Garamond" w:hAnsi="Garamond" w:cs="Garamond"/>
          <w:color w:val="000000"/>
          <w:sz w:val="20"/>
          <w:szCs w:val="20"/>
        </w:rPr>
        <w:t>Mandante di un'associazione temporanea o di un consorzio da costituirsi tra le seguenti società __________________________________ denominata: _________________________________________</w:t>
      </w:r>
    </w:p>
    <w:p w14:paraId="2A4B74C9" w14:textId="77777777" w:rsidR="00297E45" w:rsidRPr="00B6119B" w:rsidRDefault="00297E45" w:rsidP="00297E45">
      <w:pPr>
        <w:autoSpaceDE w:val="0"/>
        <w:autoSpaceDN w:val="0"/>
        <w:adjustRightInd w:val="0"/>
        <w:spacing w:after="0" w:line="360" w:lineRule="auto"/>
        <w:jc w:val="both"/>
        <w:rPr>
          <w:rFonts w:ascii="Garamond" w:hAnsi="Garamond" w:cs="Garamond"/>
          <w:color w:val="000000"/>
          <w:sz w:val="20"/>
          <w:szCs w:val="20"/>
        </w:rPr>
      </w:pPr>
    </w:p>
    <w:p w14:paraId="2BCC0110" w14:textId="2545BC30" w:rsidR="00297E45" w:rsidRPr="00B6119B" w:rsidRDefault="00297E45" w:rsidP="00B1615A">
      <w:pPr>
        <w:autoSpaceDE w:val="0"/>
        <w:autoSpaceDN w:val="0"/>
        <w:adjustRightInd w:val="0"/>
        <w:spacing w:after="0" w:line="360" w:lineRule="auto"/>
        <w:jc w:val="both"/>
        <w:rPr>
          <w:rFonts w:ascii="Garamond" w:hAnsi="Garamond" w:cs="Garamond"/>
          <w:color w:val="000000"/>
          <w:sz w:val="20"/>
          <w:szCs w:val="20"/>
        </w:rPr>
      </w:pPr>
      <w:r w:rsidRPr="00B6119B">
        <w:rPr>
          <w:rFonts w:ascii="Garamond" w:hAnsi="Garamond" w:cs="Garamond"/>
          <w:color w:val="000000"/>
          <w:sz w:val="20"/>
          <w:szCs w:val="20"/>
        </w:rPr>
        <w:t>con sede legale nel Comune di ___________________</w:t>
      </w:r>
      <w:r w:rsidR="00B1615A">
        <w:rPr>
          <w:rFonts w:ascii="Garamond" w:hAnsi="Garamond" w:cs="Garamond"/>
          <w:color w:val="000000"/>
          <w:sz w:val="20"/>
          <w:szCs w:val="20"/>
        </w:rPr>
        <w:t>___</w:t>
      </w:r>
      <w:r w:rsidRPr="00B6119B">
        <w:rPr>
          <w:rFonts w:ascii="Garamond" w:hAnsi="Garamond" w:cs="Garamond"/>
          <w:color w:val="000000"/>
          <w:sz w:val="20"/>
          <w:szCs w:val="20"/>
        </w:rPr>
        <w:t>_, Prov. _____ Cap __________, Via ____________________ n. __</w:t>
      </w:r>
      <w:r>
        <w:rPr>
          <w:rFonts w:ascii="Garamond" w:hAnsi="Garamond" w:cs="Garamond"/>
          <w:color w:val="000000"/>
          <w:sz w:val="20"/>
          <w:szCs w:val="20"/>
        </w:rPr>
        <w:t>_</w:t>
      </w:r>
      <w:r w:rsidRPr="00B6119B">
        <w:rPr>
          <w:rFonts w:ascii="Garamond" w:hAnsi="Garamond" w:cs="Garamond"/>
          <w:color w:val="000000"/>
          <w:sz w:val="20"/>
          <w:szCs w:val="20"/>
        </w:rPr>
        <w:t>_, Codice Fiscale</w:t>
      </w:r>
      <w:r w:rsidR="00B1615A" w:rsidRPr="00B1615A">
        <w:rPr>
          <w:rFonts w:ascii="Garamond" w:hAnsi="Garamond" w:cs="Garamond"/>
          <w:color w:val="000000"/>
          <w:sz w:val="20"/>
          <w:szCs w:val="20"/>
        </w:rPr>
        <w:t xml:space="preserve"> </w:t>
      </w:r>
      <w:r w:rsidR="00B1615A">
        <w:rPr>
          <w:rFonts w:ascii="Garamond" w:hAnsi="Garamond" w:cs="Garamond"/>
          <w:color w:val="000000"/>
          <w:sz w:val="20"/>
          <w:szCs w:val="20"/>
        </w:rPr>
        <w:t xml:space="preserve">/ </w:t>
      </w:r>
      <w:r w:rsidR="00B1615A" w:rsidRPr="00B1615A">
        <w:rPr>
          <w:rFonts w:ascii="Garamond" w:hAnsi="Garamond" w:cs="Garamond"/>
          <w:color w:val="000000"/>
          <w:sz w:val="20"/>
          <w:szCs w:val="20"/>
        </w:rPr>
        <w:t>partita IVA ________________</w:t>
      </w:r>
      <w:r w:rsidR="00B1615A">
        <w:rPr>
          <w:rFonts w:ascii="Garamond" w:hAnsi="Garamond" w:cs="Garamond"/>
          <w:color w:val="000000"/>
          <w:sz w:val="20"/>
          <w:szCs w:val="20"/>
        </w:rPr>
        <w:t>__</w:t>
      </w:r>
      <w:r w:rsidR="00B1615A" w:rsidRPr="00B1615A">
        <w:rPr>
          <w:rFonts w:ascii="Garamond" w:hAnsi="Garamond" w:cs="Garamond"/>
          <w:color w:val="000000"/>
          <w:sz w:val="20"/>
          <w:szCs w:val="20"/>
        </w:rPr>
        <w:t xml:space="preserve">___ </w:t>
      </w:r>
      <w:r w:rsidRPr="00B6119B">
        <w:rPr>
          <w:rFonts w:ascii="Garamond" w:hAnsi="Garamond" w:cs="Garamond"/>
          <w:color w:val="000000"/>
          <w:sz w:val="20"/>
          <w:szCs w:val="20"/>
        </w:rPr>
        <w:t xml:space="preserve">telefono _____________; </w:t>
      </w:r>
    </w:p>
    <w:p w14:paraId="4C518593" w14:textId="77777777" w:rsidR="00297E45" w:rsidRPr="00B6119B" w:rsidRDefault="00297E45" w:rsidP="00297E45">
      <w:pPr>
        <w:autoSpaceDE w:val="0"/>
        <w:autoSpaceDN w:val="0"/>
        <w:adjustRightInd w:val="0"/>
        <w:spacing w:after="0" w:line="360" w:lineRule="auto"/>
        <w:rPr>
          <w:rFonts w:ascii="Garamond" w:hAnsi="Garamond" w:cs="Garamond"/>
          <w:color w:val="000000"/>
          <w:sz w:val="20"/>
          <w:szCs w:val="20"/>
        </w:rPr>
      </w:pPr>
      <w:r w:rsidRPr="00B6119B">
        <w:rPr>
          <w:rFonts w:ascii="Garamond" w:hAnsi="Garamond" w:cs="Garamond"/>
          <w:color w:val="000000"/>
          <w:sz w:val="20"/>
          <w:szCs w:val="20"/>
        </w:rPr>
        <w:t xml:space="preserve">e-mail ______________________________________, </w:t>
      </w:r>
      <w:proofErr w:type="spellStart"/>
      <w:r w:rsidRPr="00B6119B">
        <w:rPr>
          <w:rFonts w:ascii="Garamond" w:hAnsi="Garamond" w:cs="Garamond"/>
          <w:color w:val="000000"/>
          <w:sz w:val="20"/>
          <w:szCs w:val="20"/>
        </w:rPr>
        <w:t>pec</w:t>
      </w:r>
      <w:proofErr w:type="spellEnd"/>
      <w:r w:rsidRPr="00B6119B">
        <w:rPr>
          <w:rFonts w:ascii="Garamond" w:hAnsi="Garamond" w:cs="Garamond"/>
          <w:color w:val="000000"/>
          <w:sz w:val="20"/>
          <w:szCs w:val="20"/>
        </w:rPr>
        <w:t xml:space="preserve">______________________________________; </w:t>
      </w:r>
    </w:p>
    <w:p w14:paraId="6E7E2C2B" w14:textId="77777777" w:rsidR="00297E45" w:rsidRPr="003D47F5" w:rsidRDefault="00297E45" w:rsidP="00297E45">
      <w:pPr>
        <w:spacing w:before="240" w:line="360" w:lineRule="auto"/>
        <w:jc w:val="both"/>
        <w:rPr>
          <w:rFonts w:ascii="Garamond" w:hAnsi="Garamond" w:cs="Garamond"/>
          <w:color w:val="000000"/>
          <w:sz w:val="20"/>
          <w:szCs w:val="20"/>
        </w:rPr>
      </w:pPr>
      <w:r w:rsidRPr="003D47F5">
        <w:rPr>
          <w:rFonts w:ascii="Garamond" w:hAnsi="Garamond" w:cs="Garamond"/>
          <w:color w:val="000000"/>
          <w:sz w:val="20"/>
          <w:szCs w:val="20"/>
        </w:rPr>
        <w:t xml:space="preserve">ai sensi degli artt. 46 e 47 del D.P.R. 28.12.2000 n°445, consapevole che, in caso di mendace dichiarazione, verranno applicate nei suoi riguardi, ai sensi dell'articolo 76 del decreto del Presidente della Repubblica 28 dicembre 2000, n. 445, le sanzioni previste dal </w:t>
      </w:r>
      <w:proofErr w:type="gramStart"/>
      <w:r w:rsidRPr="003D47F5">
        <w:rPr>
          <w:rFonts w:ascii="Garamond" w:hAnsi="Garamond" w:cs="Garamond"/>
          <w:color w:val="000000"/>
          <w:sz w:val="20"/>
          <w:szCs w:val="20"/>
        </w:rPr>
        <w:t>codice penale</w:t>
      </w:r>
      <w:proofErr w:type="gramEnd"/>
      <w:r w:rsidRPr="003D47F5">
        <w:rPr>
          <w:rFonts w:ascii="Garamond" w:hAnsi="Garamond" w:cs="Garamond"/>
          <w:color w:val="000000"/>
          <w:sz w:val="20"/>
          <w:szCs w:val="20"/>
        </w:rPr>
        <w:t xml:space="preserve"> e dalle leggi speciali in materia di falsità negli atti, oltre alle conseguenze amministrative previste per le procedure relative agli appalti pubblici</w:t>
      </w:r>
      <w:r>
        <w:rPr>
          <w:rFonts w:ascii="Garamond" w:hAnsi="Garamond" w:cs="Garamond"/>
          <w:color w:val="000000"/>
          <w:sz w:val="20"/>
          <w:szCs w:val="20"/>
        </w:rPr>
        <w:t>,</w:t>
      </w:r>
    </w:p>
    <w:p w14:paraId="797170AB" w14:textId="0737A999" w:rsidR="00297E45" w:rsidRDefault="00297E45" w:rsidP="00297E45">
      <w:pPr>
        <w:spacing w:after="0"/>
        <w:jc w:val="center"/>
        <w:rPr>
          <w:rFonts w:ascii="Garamond" w:hAnsi="Garamond" w:cs="Garamond"/>
          <w:b/>
          <w:bCs/>
          <w:color w:val="000000"/>
        </w:rPr>
      </w:pPr>
      <w:r w:rsidRPr="00CF592A">
        <w:rPr>
          <w:rFonts w:ascii="Garamond" w:hAnsi="Garamond" w:cs="Garamond"/>
          <w:b/>
          <w:bCs/>
          <w:color w:val="000000"/>
        </w:rPr>
        <w:t>DICHIARA</w:t>
      </w:r>
    </w:p>
    <w:p w14:paraId="6F808C23" w14:textId="77777777" w:rsidR="00B1615A" w:rsidRPr="00D13AED" w:rsidRDefault="00B1615A" w:rsidP="00B644E2">
      <w:pPr>
        <w:pStyle w:val="Paragrafoelenco"/>
        <w:numPr>
          <w:ilvl w:val="0"/>
          <w:numId w:val="1"/>
        </w:numPr>
        <w:spacing w:before="240" w:line="360" w:lineRule="auto"/>
        <w:ind w:left="0"/>
        <w:contextualSpacing w:val="0"/>
        <w:jc w:val="both"/>
        <w:rPr>
          <w:rFonts w:ascii="Garamond" w:hAnsi="Garamond"/>
        </w:rPr>
      </w:pPr>
      <w:bookmarkStart w:id="4" w:name="_Hlk108102483"/>
      <w:r w:rsidRPr="00D13AED">
        <w:rPr>
          <w:rFonts w:ascii="Garamond" w:hAnsi="Garamond"/>
        </w:rPr>
        <w:t xml:space="preserve">di aver preso visione e di accettare espressamente e senza condizioni </w:t>
      </w:r>
      <w:bookmarkEnd w:id="4"/>
      <w:r w:rsidRPr="00D13AED">
        <w:rPr>
          <w:rFonts w:ascii="Garamond" w:hAnsi="Garamond"/>
        </w:rPr>
        <w:t>le clausole, condizioni e termini di esecuzione del servizio, e, comunque, di aver preso cognizione di tutte le circostanze generali e speciali che possono interessare l’esecuzione di tutte le prestazioni oggetto del servizio;</w:t>
      </w:r>
    </w:p>
    <w:p w14:paraId="318D014B" w14:textId="38140ED6" w:rsidR="00B1615A" w:rsidRDefault="00B1615A" w:rsidP="00B644E2">
      <w:pPr>
        <w:pStyle w:val="Paragrafoelenco"/>
        <w:numPr>
          <w:ilvl w:val="0"/>
          <w:numId w:val="1"/>
        </w:numPr>
        <w:spacing w:before="240" w:line="360" w:lineRule="auto"/>
        <w:ind w:left="0"/>
        <w:contextualSpacing w:val="0"/>
        <w:jc w:val="both"/>
        <w:rPr>
          <w:rFonts w:ascii="Garamond" w:hAnsi="Garamond"/>
        </w:rPr>
      </w:pPr>
      <w:r w:rsidRPr="00D13AED">
        <w:rPr>
          <w:rFonts w:ascii="Garamond" w:hAnsi="Garamond"/>
        </w:rPr>
        <w:lastRenderedPageBreak/>
        <w:t xml:space="preserve">di non eccepire alla Stazione Appaltante, durante l’esecuzione del servizio, la mancata conoscenza di condizioni o la sopravvenienza di circostanze non valutate o non considerate nella formulazione dell’offerta, salvo che tali circostanze si configurino come cause di forza maggiore ai sensi delle norme del </w:t>
      </w:r>
      <w:proofErr w:type="gramStart"/>
      <w:r w:rsidRPr="00D13AED">
        <w:rPr>
          <w:rFonts w:ascii="Garamond" w:hAnsi="Garamond"/>
        </w:rPr>
        <w:t>Codice Civile</w:t>
      </w:r>
      <w:proofErr w:type="gramEnd"/>
      <w:r w:rsidRPr="00D13AED">
        <w:rPr>
          <w:rFonts w:ascii="Garamond" w:hAnsi="Garamond"/>
        </w:rPr>
        <w:t xml:space="preserve"> e non escluse da altre norme di legge;</w:t>
      </w:r>
    </w:p>
    <w:p w14:paraId="7489F3B7" w14:textId="37987A99" w:rsidR="00B644E2" w:rsidRPr="00B644E2" w:rsidRDefault="00B644E2" w:rsidP="00B644E2">
      <w:pPr>
        <w:pStyle w:val="Paragrafoelenco"/>
        <w:numPr>
          <w:ilvl w:val="0"/>
          <w:numId w:val="1"/>
        </w:numPr>
        <w:spacing w:before="240" w:line="360" w:lineRule="auto"/>
        <w:ind w:left="0"/>
        <w:contextualSpacing w:val="0"/>
        <w:jc w:val="both"/>
        <w:rPr>
          <w:rFonts w:ascii="Garamond" w:eastAsia="Times New Roman" w:hAnsi="Garamond" w:cs="Arial"/>
          <w:iCs/>
          <w:snapToGrid w:val="0"/>
          <w:szCs w:val="20"/>
          <w:lang w:eastAsia="it-IT"/>
        </w:rPr>
      </w:pPr>
      <w:r w:rsidRPr="00BC0D48">
        <w:rPr>
          <w:rFonts w:ascii="Garamond" w:eastAsia="Times New Roman" w:hAnsi="Garamond" w:cs="Arial"/>
          <w:iCs/>
          <w:snapToGrid w:val="0"/>
          <w:szCs w:val="20"/>
          <w:lang w:eastAsia="it-IT"/>
        </w:rPr>
        <w:t>di aver preso visione e di accettare espressamente e senza condizioni</w:t>
      </w:r>
      <w:r>
        <w:rPr>
          <w:rFonts w:ascii="Garamond" w:eastAsia="Times New Roman" w:hAnsi="Garamond" w:cs="Arial"/>
          <w:iCs/>
          <w:snapToGrid w:val="0"/>
          <w:szCs w:val="20"/>
          <w:lang w:eastAsia="it-IT"/>
        </w:rPr>
        <w:t xml:space="preserve"> i criteri di valutazione dell’offerta tecnica dettagliatamente riportati nel </w:t>
      </w:r>
      <w:r w:rsidRPr="003D5D18">
        <w:rPr>
          <w:rFonts w:ascii="Garamond" w:eastAsia="Times New Roman" w:hAnsi="Garamond" w:cs="Arial"/>
          <w:iCs/>
          <w:snapToGrid w:val="0"/>
          <w:szCs w:val="20"/>
          <w:lang w:eastAsia="it-IT"/>
        </w:rPr>
        <w:t>Disciplinare di Gara</w:t>
      </w:r>
      <w:r>
        <w:rPr>
          <w:rFonts w:ascii="Garamond" w:eastAsia="Times New Roman" w:hAnsi="Garamond" w:cs="Arial"/>
          <w:iCs/>
          <w:snapToGrid w:val="0"/>
          <w:szCs w:val="20"/>
          <w:lang w:eastAsia="it-IT"/>
        </w:rPr>
        <w:t>.</w:t>
      </w:r>
    </w:p>
    <w:p w14:paraId="3C67660A" w14:textId="4B9779B3" w:rsidR="0086620C" w:rsidRDefault="0086620C" w:rsidP="0086620C">
      <w:pPr>
        <w:pStyle w:val="Paragrafoelenco"/>
        <w:numPr>
          <w:ilvl w:val="0"/>
          <w:numId w:val="1"/>
        </w:numPr>
        <w:spacing w:before="240" w:line="360" w:lineRule="auto"/>
        <w:ind w:left="0"/>
        <w:contextualSpacing w:val="0"/>
        <w:jc w:val="both"/>
        <w:rPr>
          <w:rFonts w:ascii="Garamond" w:eastAsia="Times New Roman" w:hAnsi="Garamond" w:cs="Arial"/>
          <w:iCs/>
          <w:snapToGrid w:val="0"/>
          <w:szCs w:val="20"/>
          <w:lang w:eastAsia="it-IT"/>
        </w:rPr>
      </w:pPr>
      <w:r w:rsidRPr="009B542A">
        <w:rPr>
          <w:rFonts w:ascii="Garamond" w:eastAsia="Times New Roman" w:hAnsi="Garamond" w:cs="Arial"/>
          <w:iCs/>
          <w:snapToGrid w:val="0"/>
          <w:szCs w:val="20"/>
          <w:lang w:eastAsia="it-IT"/>
        </w:rPr>
        <w:t>di proporre la seguente OFFERTA TECNICA in base ai dati riepilogati di seguito, consapevole che al punteggio della p</w:t>
      </w:r>
      <w:r w:rsidR="00C902EF">
        <w:rPr>
          <w:rFonts w:ascii="Garamond" w:eastAsia="Times New Roman" w:hAnsi="Garamond" w:cs="Arial"/>
          <w:iCs/>
          <w:snapToGrid w:val="0"/>
          <w:szCs w:val="20"/>
          <w:lang w:eastAsia="it-IT"/>
        </w:rPr>
        <w:t>resente</w:t>
      </w:r>
      <w:r w:rsidRPr="009B542A">
        <w:rPr>
          <w:rFonts w:ascii="Garamond" w:eastAsia="Times New Roman" w:hAnsi="Garamond" w:cs="Arial"/>
          <w:iCs/>
          <w:snapToGrid w:val="0"/>
          <w:szCs w:val="20"/>
          <w:lang w:eastAsia="it-IT"/>
        </w:rPr>
        <w:t xml:space="preserve"> offerta </w:t>
      </w:r>
      <w:r>
        <w:rPr>
          <w:rFonts w:ascii="Garamond" w:eastAsia="Times New Roman" w:hAnsi="Garamond" w:cs="Arial"/>
          <w:iCs/>
          <w:snapToGrid w:val="0"/>
          <w:szCs w:val="20"/>
          <w:lang w:eastAsia="it-IT"/>
        </w:rPr>
        <w:t>(</w:t>
      </w:r>
      <w:r w:rsidRPr="0086620C">
        <w:rPr>
          <w:rFonts w:ascii="Garamond" w:eastAsia="Times New Roman" w:hAnsi="Garamond" w:cs="Arial"/>
          <w:iCs/>
          <w:snapToGrid w:val="0"/>
          <w:szCs w:val="20"/>
          <w:lang w:eastAsia="it-IT"/>
        </w:rPr>
        <w:t>criteri di valutazione A</w:t>
      </w:r>
      <w:r>
        <w:rPr>
          <w:rFonts w:ascii="Garamond" w:eastAsia="Times New Roman" w:hAnsi="Garamond" w:cs="Arial"/>
          <w:iCs/>
          <w:snapToGrid w:val="0"/>
          <w:szCs w:val="20"/>
          <w:lang w:eastAsia="it-IT"/>
        </w:rPr>
        <w:t xml:space="preserve">, </w:t>
      </w:r>
      <w:r w:rsidRPr="0086620C">
        <w:rPr>
          <w:rFonts w:ascii="Garamond" w:eastAsia="Times New Roman" w:hAnsi="Garamond" w:cs="Arial"/>
          <w:iCs/>
          <w:snapToGrid w:val="0"/>
          <w:szCs w:val="20"/>
          <w:lang w:eastAsia="it-IT"/>
        </w:rPr>
        <w:t>B</w:t>
      </w:r>
      <w:r w:rsidR="00C902EF">
        <w:rPr>
          <w:rFonts w:ascii="Garamond" w:eastAsia="Times New Roman" w:hAnsi="Garamond" w:cs="Arial"/>
          <w:iCs/>
          <w:snapToGrid w:val="0"/>
          <w:szCs w:val="20"/>
          <w:lang w:eastAsia="it-IT"/>
        </w:rPr>
        <w:t xml:space="preserve"> e C – </w:t>
      </w:r>
      <w:bookmarkStart w:id="5" w:name="_Hlk108173643"/>
      <w:proofErr w:type="spellStart"/>
      <w:r w:rsidR="00C902EF">
        <w:rPr>
          <w:rFonts w:ascii="Garamond" w:eastAsia="Times New Roman" w:hAnsi="Garamond" w:cs="Arial"/>
          <w:iCs/>
          <w:snapToGrid w:val="0"/>
          <w:szCs w:val="20"/>
          <w:lang w:eastAsia="it-IT"/>
        </w:rPr>
        <w:t>rif.</w:t>
      </w:r>
      <w:proofErr w:type="spellEnd"/>
      <w:r w:rsidR="00C902EF">
        <w:rPr>
          <w:rFonts w:ascii="Garamond" w:eastAsia="Times New Roman" w:hAnsi="Garamond" w:cs="Arial"/>
          <w:iCs/>
          <w:snapToGrid w:val="0"/>
          <w:szCs w:val="20"/>
          <w:lang w:eastAsia="it-IT"/>
        </w:rPr>
        <w:t xml:space="preserve"> </w:t>
      </w:r>
      <w:r w:rsidR="00C902EF" w:rsidRPr="00C902EF">
        <w:rPr>
          <w:rFonts w:ascii="Garamond" w:eastAsia="Times New Roman" w:hAnsi="Garamond" w:cs="Arial"/>
          <w:iCs/>
          <w:snapToGrid w:val="0"/>
          <w:szCs w:val="20"/>
          <w:lang w:eastAsia="it-IT"/>
        </w:rPr>
        <w:t>paragrafo XX</w:t>
      </w:r>
      <w:r w:rsidR="00B644E2">
        <w:rPr>
          <w:rFonts w:ascii="Garamond" w:eastAsia="Times New Roman" w:hAnsi="Garamond" w:cs="Arial"/>
          <w:iCs/>
          <w:snapToGrid w:val="0"/>
          <w:szCs w:val="20"/>
          <w:lang w:eastAsia="it-IT"/>
        </w:rPr>
        <w:t>V.2</w:t>
      </w:r>
      <w:r w:rsidR="00C902EF">
        <w:rPr>
          <w:rFonts w:ascii="Garamond" w:eastAsia="Times New Roman" w:hAnsi="Garamond" w:cs="Arial"/>
          <w:iCs/>
          <w:snapToGrid w:val="0"/>
          <w:szCs w:val="20"/>
          <w:lang w:eastAsia="it-IT"/>
        </w:rPr>
        <w:t xml:space="preserve"> </w:t>
      </w:r>
      <w:bookmarkEnd w:id="5"/>
      <w:r w:rsidR="00C902EF">
        <w:rPr>
          <w:rFonts w:ascii="Garamond" w:eastAsia="Times New Roman" w:hAnsi="Garamond" w:cs="Arial"/>
          <w:iCs/>
          <w:snapToGrid w:val="0"/>
          <w:szCs w:val="20"/>
          <w:lang w:eastAsia="it-IT"/>
        </w:rPr>
        <w:t>del</w:t>
      </w:r>
      <w:r w:rsidR="00C902EF" w:rsidRPr="00C902EF">
        <w:rPr>
          <w:rFonts w:ascii="Garamond" w:eastAsia="Times New Roman" w:hAnsi="Garamond" w:cs="Arial"/>
          <w:iCs/>
          <w:snapToGrid w:val="0"/>
          <w:szCs w:val="20"/>
          <w:lang w:eastAsia="it-IT"/>
        </w:rPr>
        <w:t xml:space="preserve"> </w:t>
      </w:r>
      <w:bookmarkStart w:id="6" w:name="_Hlk108106049"/>
      <w:r w:rsidR="00C902EF" w:rsidRPr="00C902EF">
        <w:rPr>
          <w:rFonts w:ascii="Garamond" w:eastAsia="Times New Roman" w:hAnsi="Garamond" w:cs="Arial"/>
          <w:iCs/>
          <w:snapToGrid w:val="0"/>
          <w:szCs w:val="20"/>
          <w:lang w:eastAsia="it-IT"/>
        </w:rPr>
        <w:t>Disciplinare di Gara</w:t>
      </w:r>
      <w:bookmarkEnd w:id="6"/>
      <w:r w:rsidR="00C902EF" w:rsidRPr="00C902EF">
        <w:rPr>
          <w:rFonts w:ascii="Garamond" w:eastAsia="Times New Roman" w:hAnsi="Garamond" w:cs="Arial"/>
          <w:iCs/>
          <w:snapToGrid w:val="0"/>
          <w:szCs w:val="20"/>
          <w:lang w:eastAsia="it-IT"/>
        </w:rPr>
        <w:t>)</w:t>
      </w:r>
      <w:r w:rsidR="00C902EF">
        <w:rPr>
          <w:rFonts w:ascii="Garamond" w:eastAsia="Times New Roman" w:hAnsi="Garamond" w:cs="Arial"/>
          <w:iCs/>
          <w:snapToGrid w:val="0"/>
          <w:szCs w:val="20"/>
          <w:lang w:eastAsia="it-IT"/>
        </w:rPr>
        <w:t xml:space="preserve"> </w:t>
      </w:r>
      <w:r w:rsidRPr="009B542A">
        <w:rPr>
          <w:rFonts w:ascii="Garamond" w:eastAsia="Times New Roman" w:hAnsi="Garamond" w:cs="Arial"/>
          <w:iCs/>
          <w:snapToGrid w:val="0"/>
          <w:szCs w:val="20"/>
          <w:lang w:eastAsia="it-IT"/>
        </w:rPr>
        <w:t xml:space="preserve">concorrerà anche la valutazione </w:t>
      </w:r>
      <w:r w:rsidR="00C902EF">
        <w:rPr>
          <w:rFonts w:ascii="Garamond" w:eastAsia="Times New Roman" w:hAnsi="Garamond" w:cs="Arial"/>
          <w:iCs/>
          <w:snapToGrid w:val="0"/>
          <w:szCs w:val="20"/>
          <w:lang w:eastAsia="it-IT"/>
        </w:rPr>
        <w:t xml:space="preserve">relativa alle </w:t>
      </w:r>
      <w:r w:rsidRPr="009B542A">
        <w:rPr>
          <w:rFonts w:ascii="Garamond" w:eastAsia="Times New Roman" w:hAnsi="Garamond" w:cs="Arial"/>
          <w:iCs/>
          <w:snapToGrid w:val="0"/>
          <w:szCs w:val="20"/>
          <w:lang w:eastAsia="it-IT"/>
        </w:rPr>
        <w:t>Relazion</w:t>
      </w:r>
      <w:r w:rsidR="00C902EF">
        <w:rPr>
          <w:rFonts w:ascii="Garamond" w:eastAsia="Times New Roman" w:hAnsi="Garamond" w:cs="Arial"/>
          <w:iCs/>
          <w:snapToGrid w:val="0"/>
          <w:szCs w:val="20"/>
          <w:lang w:eastAsia="it-IT"/>
        </w:rPr>
        <w:t>i</w:t>
      </w:r>
      <w:r w:rsidRPr="009B542A">
        <w:rPr>
          <w:rFonts w:ascii="Garamond" w:eastAsia="Times New Roman" w:hAnsi="Garamond" w:cs="Arial"/>
          <w:iCs/>
          <w:snapToGrid w:val="0"/>
          <w:szCs w:val="20"/>
          <w:lang w:eastAsia="it-IT"/>
        </w:rPr>
        <w:t xml:space="preserve"> Tecnic</w:t>
      </w:r>
      <w:r w:rsidR="00C902EF">
        <w:rPr>
          <w:rFonts w:ascii="Garamond" w:eastAsia="Times New Roman" w:hAnsi="Garamond" w:cs="Arial"/>
          <w:iCs/>
          <w:snapToGrid w:val="0"/>
          <w:szCs w:val="20"/>
          <w:lang w:eastAsia="it-IT"/>
        </w:rPr>
        <w:t xml:space="preserve">o Illustrative </w:t>
      </w:r>
      <w:r w:rsidR="00C902EF" w:rsidRPr="00C902EF">
        <w:rPr>
          <w:rFonts w:ascii="Garamond" w:eastAsia="Times New Roman" w:hAnsi="Garamond" w:cs="Arial"/>
          <w:iCs/>
          <w:snapToGrid w:val="0"/>
          <w:szCs w:val="20"/>
          <w:lang w:eastAsia="it-IT"/>
        </w:rPr>
        <w:t xml:space="preserve">(criteri di valutazione </w:t>
      </w:r>
      <w:r w:rsidR="00C902EF">
        <w:rPr>
          <w:rFonts w:ascii="Garamond" w:eastAsia="Times New Roman" w:hAnsi="Garamond" w:cs="Arial"/>
          <w:iCs/>
          <w:snapToGrid w:val="0"/>
          <w:szCs w:val="20"/>
          <w:lang w:eastAsia="it-IT"/>
        </w:rPr>
        <w:t xml:space="preserve">D e </w:t>
      </w:r>
      <w:proofErr w:type="spellStart"/>
      <w:r w:rsidR="00C902EF">
        <w:rPr>
          <w:rFonts w:ascii="Garamond" w:eastAsia="Times New Roman" w:hAnsi="Garamond" w:cs="Arial"/>
          <w:iCs/>
          <w:snapToGrid w:val="0"/>
          <w:szCs w:val="20"/>
          <w:lang w:eastAsia="it-IT"/>
        </w:rPr>
        <w:t>E</w:t>
      </w:r>
      <w:proofErr w:type="spellEnd"/>
      <w:r w:rsidR="00C902EF">
        <w:rPr>
          <w:rFonts w:ascii="Garamond" w:eastAsia="Times New Roman" w:hAnsi="Garamond" w:cs="Arial"/>
          <w:iCs/>
          <w:snapToGrid w:val="0"/>
          <w:szCs w:val="20"/>
          <w:lang w:eastAsia="it-IT"/>
        </w:rPr>
        <w:t xml:space="preserve"> </w:t>
      </w:r>
      <w:r w:rsidR="00B644E2">
        <w:rPr>
          <w:rFonts w:ascii="Garamond" w:eastAsia="Times New Roman" w:hAnsi="Garamond" w:cs="Arial"/>
          <w:iCs/>
          <w:snapToGrid w:val="0"/>
          <w:szCs w:val="20"/>
          <w:lang w:eastAsia="it-IT"/>
        </w:rPr>
        <w:t>–</w:t>
      </w:r>
      <w:r w:rsidR="00C902EF" w:rsidRPr="00C902EF">
        <w:rPr>
          <w:rFonts w:ascii="Garamond" w:eastAsia="Times New Roman" w:hAnsi="Garamond" w:cs="Arial"/>
          <w:iCs/>
          <w:snapToGrid w:val="0"/>
          <w:szCs w:val="20"/>
          <w:lang w:eastAsia="it-IT"/>
        </w:rPr>
        <w:t xml:space="preserve"> </w:t>
      </w:r>
      <w:proofErr w:type="spellStart"/>
      <w:r w:rsidR="00C902EF" w:rsidRPr="00C902EF">
        <w:rPr>
          <w:rFonts w:ascii="Garamond" w:eastAsia="Times New Roman" w:hAnsi="Garamond" w:cs="Arial"/>
          <w:iCs/>
          <w:snapToGrid w:val="0"/>
          <w:szCs w:val="20"/>
          <w:lang w:eastAsia="it-IT"/>
        </w:rPr>
        <w:t>rif</w:t>
      </w:r>
      <w:r w:rsidR="00B644E2">
        <w:rPr>
          <w:rFonts w:ascii="Garamond" w:eastAsia="Times New Roman" w:hAnsi="Garamond" w:cs="Arial"/>
          <w:iCs/>
          <w:snapToGrid w:val="0"/>
          <w:szCs w:val="20"/>
          <w:lang w:eastAsia="it-IT"/>
        </w:rPr>
        <w:t>.</w:t>
      </w:r>
      <w:proofErr w:type="spellEnd"/>
      <w:r w:rsidR="00B644E2" w:rsidRPr="00B644E2">
        <w:rPr>
          <w:rFonts w:ascii="Garamond" w:eastAsia="Times New Roman" w:hAnsi="Garamond" w:cs="Arial"/>
          <w:iCs/>
          <w:snapToGrid w:val="0"/>
          <w:szCs w:val="20"/>
          <w:lang w:eastAsia="it-IT"/>
        </w:rPr>
        <w:t xml:space="preserve"> </w:t>
      </w:r>
      <w:r w:rsidR="00B644E2" w:rsidRPr="00B644E2">
        <w:rPr>
          <w:rFonts w:ascii="Garamond" w:eastAsia="Times New Roman" w:hAnsi="Garamond" w:cs="Arial"/>
          <w:iCs/>
          <w:snapToGrid w:val="0"/>
          <w:szCs w:val="20"/>
          <w:lang w:eastAsia="it-IT"/>
        </w:rPr>
        <w:t xml:space="preserve">paragrafo XXV.2 </w:t>
      </w:r>
      <w:r w:rsidR="00C902EF">
        <w:rPr>
          <w:rFonts w:ascii="Garamond" w:eastAsia="Times New Roman" w:hAnsi="Garamond" w:cs="Arial"/>
          <w:iCs/>
          <w:snapToGrid w:val="0"/>
          <w:szCs w:val="20"/>
          <w:lang w:eastAsia="it-IT"/>
        </w:rPr>
        <w:t>del</w:t>
      </w:r>
      <w:r w:rsidR="00C902EF" w:rsidRPr="00C902EF">
        <w:rPr>
          <w:rFonts w:ascii="Garamond" w:eastAsia="Times New Roman" w:hAnsi="Garamond" w:cs="Arial"/>
          <w:iCs/>
          <w:snapToGrid w:val="0"/>
          <w:szCs w:val="20"/>
          <w:lang w:eastAsia="it-IT"/>
        </w:rPr>
        <w:t xml:space="preserve"> Disciplinare di Gara</w:t>
      </w:r>
      <w:r w:rsidR="00C902EF">
        <w:rPr>
          <w:rFonts w:ascii="Garamond" w:eastAsia="Times New Roman" w:hAnsi="Garamond" w:cs="Arial"/>
          <w:iCs/>
          <w:snapToGrid w:val="0"/>
          <w:szCs w:val="20"/>
          <w:lang w:eastAsia="it-IT"/>
        </w:rPr>
        <w:t>)</w:t>
      </w:r>
      <w:r w:rsidRPr="009B542A">
        <w:rPr>
          <w:rFonts w:ascii="Garamond" w:eastAsia="Times New Roman" w:hAnsi="Garamond" w:cs="Arial"/>
          <w:iCs/>
          <w:snapToGrid w:val="0"/>
          <w:szCs w:val="20"/>
          <w:lang w:eastAsia="it-IT"/>
        </w:rPr>
        <w:t>, richiest</w:t>
      </w:r>
      <w:r w:rsidR="00C902EF">
        <w:rPr>
          <w:rFonts w:ascii="Garamond" w:eastAsia="Times New Roman" w:hAnsi="Garamond" w:cs="Arial"/>
          <w:iCs/>
          <w:snapToGrid w:val="0"/>
          <w:szCs w:val="20"/>
          <w:lang w:eastAsia="it-IT"/>
        </w:rPr>
        <w:t>e</w:t>
      </w:r>
      <w:r w:rsidRPr="009B542A">
        <w:rPr>
          <w:rFonts w:ascii="Garamond" w:eastAsia="Times New Roman" w:hAnsi="Garamond" w:cs="Arial"/>
          <w:iCs/>
          <w:snapToGrid w:val="0"/>
          <w:szCs w:val="20"/>
          <w:lang w:eastAsia="it-IT"/>
        </w:rPr>
        <w:t xml:space="preserve"> a pena di esclusione</w:t>
      </w:r>
      <w:r w:rsidR="008E0FBB">
        <w:rPr>
          <w:rFonts w:ascii="Garamond" w:eastAsia="Times New Roman" w:hAnsi="Garamond" w:cs="Arial"/>
          <w:iCs/>
          <w:snapToGrid w:val="0"/>
          <w:szCs w:val="20"/>
          <w:lang w:eastAsia="it-IT"/>
        </w:rPr>
        <w:t xml:space="preserve"> dal </w:t>
      </w:r>
      <w:r w:rsidR="008E0FBB" w:rsidRPr="008E0FBB">
        <w:rPr>
          <w:rFonts w:ascii="Garamond" w:eastAsia="Times New Roman" w:hAnsi="Garamond" w:cs="Arial"/>
          <w:iCs/>
          <w:snapToGrid w:val="0"/>
          <w:szCs w:val="20"/>
          <w:lang w:eastAsia="it-IT"/>
        </w:rPr>
        <w:t>paragraf</w:t>
      </w:r>
      <w:r w:rsidR="008E0FBB">
        <w:rPr>
          <w:rFonts w:ascii="Garamond" w:eastAsia="Times New Roman" w:hAnsi="Garamond" w:cs="Arial"/>
          <w:iCs/>
          <w:snapToGrid w:val="0"/>
          <w:szCs w:val="20"/>
          <w:lang w:eastAsia="it-IT"/>
        </w:rPr>
        <w:t>o</w:t>
      </w:r>
      <w:r w:rsidR="008E0FBB" w:rsidRPr="008E0FBB">
        <w:rPr>
          <w:rFonts w:ascii="Garamond" w:eastAsia="Times New Roman" w:hAnsi="Garamond" w:cs="Arial"/>
          <w:iCs/>
          <w:snapToGrid w:val="0"/>
          <w:szCs w:val="20"/>
          <w:lang w:eastAsia="it-IT"/>
        </w:rPr>
        <w:t xml:space="preserve"> XXIII</w:t>
      </w:r>
      <w:r w:rsidR="008E0FBB">
        <w:rPr>
          <w:rFonts w:ascii="Garamond" w:eastAsia="Times New Roman" w:hAnsi="Garamond" w:cs="Arial"/>
          <w:iCs/>
          <w:snapToGrid w:val="0"/>
          <w:szCs w:val="20"/>
          <w:lang w:eastAsia="it-IT"/>
        </w:rPr>
        <w:t xml:space="preserve"> del citato Disciplinare</w:t>
      </w:r>
      <w:r w:rsidR="00BC0D48">
        <w:rPr>
          <w:rFonts w:ascii="Garamond" w:eastAsia="Times New Roman" w:hAnsi="Garamond" w:cs="Arial"/>
          <w:iCs/>
          <w:snapToGrid w:val="0"/>
          <w:szCs w:val="20"/>
          <w:lang w:eastAsia="it-IT"/>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
        <w:gridCol w:w="4143"/>
        <w:gridCol w:w="3686"/>
        <w:gridCol w:w="1417"/>
      </w:tblGrid>
      <w:tr w:rsidR="003D5D18" w:rsidRPr="004063E8" w14:paraId="3B796F66" w14:textId="77777777" w:rsidTr="003D5D18">
        <w:trPr>
          <w:trHeight w:val="144"/>
        </w:trPr>
        <w:tc>
          <w:tcPr>
            <w:tcW w:w="4531" w:type="dxa"/>
            <w:gridSpan w:val="2"/>
            <w:tcBorders>
              <w:bottom w:val="single" w:sz="4" w:space="0" w:color="auto"/>
            </w:tcBorders>
            <w:shd w:val="clear" w:color="auto" w:fill="auto"/>
            <w:vAlign w:val="center"/>
          </w:tcPr>
          <w:p w14:paraId="57931CC8" w14:textId="77777777" w:rsidR="003D5D18" w:rsidRPr="004063E8" w:rsidRDefault="003D5D18" w:rsidP="004063E8">
            <w:pPr>
              <w:spacing w:after="0" w:line="240" w:lineRule="auto"/>
              <w:ind w:right="8"/>
              <w:jc w:val="center"/>
              <w:rPr>
                <w:rFonts w:ascii="Garamond" w:eastAsia="Times New Roman" w:hAnsi="Garamond" w:cs="Times New Roman"/>
                <w:b/>
                <w:bCs/>
                <w:sz w:val="20"/>
                <w:szCs w:val="20"/>
                <w:lang w:eastAsia="it-IT"/>
              </w:rPr>
            </w:pPr>
            <w:r w:rsidRPr="004063E8">
              <w:rPr>
                <w:rFonts w:ascii="Garamond" w:eastAsia="Times New Roman" w:hAnsi="Garamond" w:cs="Times New Roman"/>
                <w:b/>
                <w:bCs/>
                <w:sz w:val="20"/>
                <w:szCs w:val="20"/>
                <w:lang w:eastAsia="it-IT"/>
              </w:rPr>
              <w:t>Criteri di valutazione</w:t>
            </w:r>
          </w:p>
        </w:tc>
        <w:tc>
          <w:tcPr>
            <w:tcW w:w="3686" w:type="dxa"/>
            <w:tcBorders>
              <w:bottom w:val="single" w:sz="4" w:space="0" w:color="auto"/>
            </w:tcBorders>
          </w:tcPr>
          <w:p w14:paraId="6E035A0E" w14:textId="6AD24669" w:rsidR="003D5D18" w:rsidRPr="004063E8" w:rsidRDefault="003D5D18" w:rsidP="004063E8">
            <w:pPr>
              <w:spacing w:after="0" w:line="240" w:lineRule="auto"/>
              <w:ind w:right="8"/>
              <w:jc w:val="center"/>
              <w:rPr>
                <w:rFonts w:ascii="Garamond" w:eastAsia="Times New Roman" w:hAnsi="Garamond" w:cs="Times New Roman"/>
                <w:b/>
                <w:bCs/>
                <w:sz w:val="20"/>
                <w:szCs w:val="20"/>
                <w:lang w:eastAsia="it-IT"/>
              </w:rPr>
            </w:pPr>
            <w:r>
              <w:rPr>
                <w:rFonts w:ascii="Garamond" w:eastAsia="Times New Roman" w:hAnsi="Garamond" w:cs="Times New Roman"/>
                <w:b/>
                <w:bCs/>
                <w:sz w:val="20"/>
                <w:szCs w:val="20"/>
                <w:lang w:eastAsia="it-IT"/>
              </w:rPr>
              <w:t xml:space="preserve">Offerta </w:t>
            </w:r>
          </w:p>
        </w:tc>
        <w:tc>
          <w:tcPr>
            <w:tcW w:w="1417" w:type="dxa"/>
            <w:tcBorders>
              <w:bottom w:val="single" w:sz="4" w:space="0" w:color="auto"/>
            </w:tcBorders>
            <w:shd w:val="clear" w:color="auto" w:fill="auto"/>
            <w:vAlign w:val="center"/>
          </w:tcPr>
          <w:p w14:paraId="41C4175F" w14:textId="6182B269" w:rsidR="003D5D18" w:rsidRPr="004063E8" w:rsidRDefault="003D5D18" w:rsidP="004063E8">
            <w:pPr>
              <w:spacing w:after="0" w:line="240" w:lineRule="auto"/>
              <w:ind w:right="8"/>
              <w:jc w:val="center"/>
              <w:rPr>
                <w:rFonts w:ascii="Garamond" w:eastAsia="Times New Roman" w:hAnsi="Garamond" w:cs="Times New Roman"/>
                <w:b/>
                <w:bCs/>
                <w:sz w:val="20"/>
                <w:szCs w:val="20"/>
                <w:lang w:eastAsia="it-IT"/>
              </w:rPr>
            </w:pPr>
            <w:r w:rsidRPr="004063E8">
              <w:rPr>
                <w:rFonts w:ascii="Garamond" w:eastAsia="Times New Roman" w:hAnsi="Garamond" w:cs="Times New Roman"/>
                <w:b/>
                <w:bCs/>
                <w:sz w:val="20"/>
                <w:szCs w:val="20"/>
                <w:lang w:eastAsia="it-IT"/>
              </w:rPr>
              <w:t>Punti max</w:t>
            </w:r>
          </w:p>
        </w:tc>
      </w:tr>
      <w:tr w:rsidR="004063E8" w:rsidRPr="004063E8" w14:paraId="40AF2E86" w14:textId="77777777" w:rsidTr="003D5D18">
        <w:trPr>
          <w:trHeight w:val="225"/>
        </w:trPr>
        <w:tc>
          <w:tcPr>
            <w:tcW w:w="388" w:type="dxa"/>
            <w:vMerge w:val="restart"/>
            <w:tcBorders>
              <w:right w:val="nil"/>
            </w:tcBorders>
            <w:shd w:val="clear" w:color="auto" w:fill="auto"/>
            <w:vAlign w:val="center"/>
          </w:tcPr>
          <w:p w14:paraId="3CB37BE3" w14:textId="77777777" w:rsidR="004063E8" w:rsidRPr="004063E8" w:rsidRDefault="004063E8" w:rsidP="004063E8">
            <w:pPr>
              <w:spacing w:after="0" w:line="240" w:lineRule="auto"/>
              <w:ind w:right="8"/>
              <w:jc w:val="center"/>
              <w:rPr>
                <w:rFonts w:ascii="Garamond" w:eastAsia="Times New Roman" w:hAnsi="Garamond" w:cs="Times New Roman"/>
                <w:sz w:val="20"/>
                <w:szCs w:val="20"/>
                <w:lang w:eastAsia="it-IT"/>
              </w:rPr>
            </w:pPr>
            <w:r w:rsidRPr="004063E8">
              <w:rPr>
                <w:rFonts w:ascii="Garamond" w:eastAsia="Times New Roman" w:hAnsi="Garamond" w:cs="Times New Roman"/>
                <w:sz w:val="20"/>
                <w:szCs w:val="20"/>
                <w:lang w:eastAsia="it-IT"/>
              </w:rPr>
              <w:t>A</w:t>
            </w:r>
          </w:p>
        </w:tc>
        <w:tc>
          <w:tcPr>
            <w:tcW w:w="4143" w:type="dxa"/>
            <w:vMerge w:val="restart"/>
            <w:tcBorders>
              <w:left w:val="nil"/>
            </w:tcBorders>
            <w:shd w:val="clear" w:color="auto" w:fill="auto"/>
            <w:vAlign w:val="center"/>
          </w:tcPr>
          <w:p w14:paraId="4CA49984" w14:textId="01699AF0" w:rsidR="004063E8" w:rsidRPr="004063E8" w:rsidRDefault="004063E8" w:rsidP="00BC0D48">
            <w:pPr>
              <w:spacing w:after="0" w:line="240" w:lineRule="auto"/>
              <w:ind w:right="8"/>
              <w:rPr>
                <w:rFonts w:ascii="Garamond" w:eastAsia="Times New Roman" w:hAnsi="Garamond" w:cs="Times New Roman"/>
                <w:sz w:val="20"/>
                <w:szCs w:val="20"/>
                <w:lang w:eastAsia="it-IT"/>
              </w:rPr>
            </w:pPr>
            <w:r w:rsidRPr="004063E8">
              <w:rPr>
                <w:rFonts w:ascii="Garamond" w:eastAsia="Times New Roman" w:hAnsi="Garamond" w:cs="Times New Roman"/>
                <w:sz w:val="20"/>
                <w:szCs w:val="20"/>
                <w:lang w:eastAsia="it-IT"/>
              </w:rPr>
              <w:t>Tempi di consegna</w:t>
            </w:r>
            <w:r w:rsidR="00BC0D48">
              <w:rPr>
                <w:rFonts w:ascii="Garamond" w:eastAsia="Times New Roman" w:hAnsi="Garamond" w:cs="Times New Roman"/>
                <w:sz w:val="20"/>
                <w:szCs w:val="20"/>
                <w:lang w:eastAsia="it-IT"/>
              </w:rPr>
              <w:t xml:space="preserve"> dei mezzi dall’aggiudicazione (</w:t>
            </w:r>
            <w:r w:rsidR="00BC0D48" w:rsidRPr="00BC0D48">
              <w:rPr>
                <w:rFonts w:ascii="Garamond" w:eastAsia="Times New Roman" w:hAnsi="Garamond" w:cs="Times New Roman"/>
                <w:i/>
                <w:iCs/>
                <w:sz w:val="20"/>
                <w:szCs w:val="20"/>
                <w:lang w:eastAsia="it-IT"/>
              </w:rPr>
              <w:t>non oltre 120 giorni</w:t>
            </w:r>
            <w:r w:rsidR="00BC0D48">
              <w:rPr>
                <w:rFonts w:ascii="Garamond" w:eastAsia="Times New Roman" w:hAnsi="Garamond" w:cs="Times New Roman"/>
                <w:sz w:val="20"/>
                <w:szCs w:val="20"/>
                <w:lang w:eastAsia="it-IT"/>
              </w:rPr>
              <w:t>)</w:t>
            </w:r>
          </w:p>
        </w:tc>
        <w:tc>
          <w:tcPr>
            <w:tcW w:w="3686" w:type="dxa"/>
            <w:vMerge w:val="restart"/>
            <w:vAlign w:val="center"/>
          </w:tcPr>
          <w:p w14:paraId="2D5AC7D6" w14:textId="2F948B27" w:rsidR="004063E8" w:rsidRPr="004063E8" w:rsidRDefault="00BC0D48" w:rsidP="004063E8">
            <w:pPr>
              <w:spacing w:after="0" w:line="240" w:lineRule="auto"/>
              <w:ind w:right="8"/>
              <w:jc w:val="center"/>
              <w:rPr>
                <w:rFonts w:ascii="Garamond" w:eastAsia="Times New Roman" w:hAnsi="Garamond" w:cs="Times New Roman"/>
                <w:sz w:val="20"/>
                <w:szCs w:val="20"/>
                <w:lang w:eastAsia="it-IT"/>
              </w:rPr>
            </w:pPr>
            <w:r>
              <w:rPr>
                <w:rFonts w:ascii="Garamond" w:eastAsia="Times New Roman" w:hAnsi="Garamond" w:cs="Times New Roman"/>
                <w:sz w:val="20"/>
                <w:szCs w:val="20"/>
                <w:lang w:eastAsia="it-IT"/>
              </w:rPr>
              <w:t>g</w:t>
            </w:r>
            <w:r w:rsidR="004063E8">
              <w:rPr>
                <w:rFonts w:ascii="Garamond" w:eastAsia="Times New Roman" w:hAnsi="Garamond" w:cs="Times New Roman"/>
                <w:sz w:val="20"/>
                <w:szCs w:val="20"/>
                <w:lang w:eastAsia="it-IT"/>
              </w:rPr>
              <w:t>iorni n. … In lettere</w:t>
            </w:r>
            <w:r>
              <w:rPr>
                <w:rFonts w:ascii="Garamond" w:eastAsia="Times New Roman" w:hAnsi="Garamond" w:cs="Times New Roman"/>
                <w:sz w:val="20"/>
                <w:szCs w:val="20"/>
                <w:lang w:eastAsia="it-IT"/>
              </w:rPr>
              <w:t xml:space="preserve"> </w:t>
            </w:r>
            <w:r w:rsidR="004063E8">
              <w:rPr>
                <w:rFonts w:ascii="Garamond" w:eastAsia="Times New Roman" w:hAnsi="Garamond" w:cs="Times New Roman"/>
                <w:sz w:val="20"/>
                <w:szCs w:val="20"/>
                <w:lang w:eastAsia="it-IT"/>
              </w:rPr>
              <w:t>…………</w:t>
            </w:r>
            <w:r w:rsidR="008E0FBB">
              <w:rPr>
                <w:rFonts w:ascii="Garamond" w:eastAsia="Times New Roman" w:hAnsi="Garamond" w:cs="Times New Roman"/>
                <w:sz w:val="20"/>
                <w:szCs w:val="20"/>
                <w:lang w:eastAsia="it-IT"/>
              </w:rPr>
              <w:t>……</w:t>
            </w:r>
            <w:r w:rsidR="004063E8">
              <w:rPr>
                <w:rFonts w:ascii="Garamond" w:eastAsia="Times New Roman" w:hAnsi="Garamond" w:cs="Times New Roman"/>
                <w:sz w:val="20"/>
                <w:szCs w:val="20"/>
                <w:lang w:eastAsia="it-IT"/>
              </w:rPr>
              <w:t>…</w:t>
            </w:r>
          </w:p>
        </w:tc>
        <w:tc>
          <w:tcPr>
            <w:tcW w:w="1417" w:type="dxa"/>
            <w:vMerge w:val="restart"/>
            <w:vAlign w:val="center"/>
          </w:tcPr>
          <w:p w14:paraId="61A245ED" w14:textId="11A2CB37" w:rsidR="004063E8" w:rsidRPr="004063E8" w:rsidRDefault="004063E8" w:rsidP="004063E8">
            <w:pPr>
              <w:spacing w:after="0" w:line="240" w:lineRule="auto"/>
              <w:ind w:right="8"/>
              <w:jc w:val="center"/>
              <w:rPr>
                <w:rFonts w:ascii="Garamond" w:eastAsia="Times New Roman" w:hAnsi="Garamond" w:cs="Times New Roman"/>
                <w:sz w:val="20"/>
                <w:szCs w:val="20"/>
                <w:lang w:eastAsia="it-IT"/>
              </w:rPr>
            </w:pPr>
            <w:r w:rsidRPr="004063E8">
              <w:rPr>
                <w:rFonts w:ascii="Garamond" w:eastAsia="Times New Roman" w:hAnsi="Garamond" w:cs="Times New Roman"/>
                <w:sz w:val="20"/>
                <w:szCs w:val="20"/>
                <w:lang w:eastAsia="it-IT"/>
              </w:rPr>
              <w:t>15</w:t>
            </w:r>
          </w:p>
        </w:tc>
      </w:tr>
      <w:tr w:rsidR="004063E8" w:rsidRPr="004063E8" w14:paraId="1C43F5D5" w14:textId="77777777" w:rsidTr="003D5D18">
        <w:trPr>
          <w:trHeight w:val="225"/>
        </w:trPr>
        <w:tc>
          <w:tcPr>
            <w:tcW w:w="388" w:type="dxa"/>
            <w:vMerge/>
            <w:tcBorders>
              <w:right w:val="nil"/>
            </w:tcBorders>
            <w:shd w:val="clear" w:color="auto" w:fill="auto"/>
            <w:vAlign w:val="center"/>
          </w:tcPr>
          <w:p w14:paraId="1B98A7F8" w14:textId="77777777" w:rsidR="004063E8" w:rsidRPr="004063E8" w:rsidRDefault="004063E8" w:rsidP="004063E8">
            <w:pPr>
              <w:spacing w:after="0" w:line="240" w:lineRule="auto"/>
              <w:ind w:right="8"/>
              <w:jc w:val="center"/>
              <w:rPr>
                <w:rFonts w:ascii="Garamond" w:eastAsia="Times New Roman" w:hAnsi="Garamond" w:cs="Times New Roman"/>
                <w:color w:val="FF0000"/>
                <w:sz w:val="20"/>
                <w:szCs w:val="20"/>
                <w:highlight w:val="yellow"/>
                <w:lang w:eastAsia="it-IT"/>
              </w:rPr>
            </w:pPr>
          </w:p>
        </w:tc>
        <w:tc>
          <w:tcPr>
            <w:tcW w:w="4143" w:type="dxa"/>
            <w:vMerge/>
            <w:tcBorders>
              <w:left w:val="nil"/>
            </w:tcBorders>
            <w:shd w:val="clear" w:color="auto" w:fill="auto"/>
            <w:vAlign w:val="center"/>
          </w:tcPr>
          <w:p w14:paraId="4A708E0A" w14:textId="77777777" w:rsidR="004063E8" w:rsidRPr="004063E8" w:rsidRDefault="004063E8" w:rsidP="004063E8">
            <w:pPr>
              <w:spacing w:after="0" w:line="240" w:lineRule="auto"/>
              <w:ind w:right="8"/>
              <w:rPr>
                <w:rFonts w:ascii="Garamond" w:eastAsia="Times New Roman" w:hAnsi="Garamond" w:cs="Times New Roman"/>
                <w:color w:val="FF0000"/>
                <w:sz w:val="20"/>
                <w:szCs w:val="20"/>
                <w:highlight w:val="yellow"/>
                <w:lang w:eastAsia="it-IT"/>
              </w:rPr>
            </w:pPr>
          </w:p>
        </w:tc>
        <w:tc>
          <w:tcPr>
            <w:tcW w:w="3686" w:type="dxa"/>
            <w:vMerge/>
          </w:tcPr>
          <w:p w14:paraId="3C6B87A0" w14:textId="77777777" w:rsidR="004063E8" w:rsidRPr="004063E8" w:rsidRDefault="004063E8" w:rsidP="004063E8">
            <w:pPr>
              <w:spacing w:after="0" w:line="240" w:lineRule="auto"/>
              <w:ind w:right="8"/>
              <w:jc w:val="center"/>
              <w:rPr>
                <w:rFonts w:ascii="Garamond" w:eastAsia="Times New Roman" w:hAnsi="Garamond" w:cs="Times New Roman"/>
                <w:color w:val="FF0000"/>
                <w:sz w:val="20"/>
                <w:szCs w:val="20"/>
                <w:highlight w:val="yellow"/>
                <w:lang w:eastAsia="it-IT"/>
              </w:rPr>
            </w:pPr>
          </w:p>
        </w:tc>
        <w:tc>
          <w:tcPr>
            <w:tcW w:w="1417" w:type="dxa"/>
            <w:vMerge/>
            <w:vAlign w:val="center"/>
          </w:tcPr>
          <w:p w14:paraId="5B05F145" w14:textId="0EB121D4" w:rsidR="004063E8" w:rsidRPr="004063E8" w:rsidRDefault="004063E8" w:rsidP="004063E8">
            <w:pPr>
              <w:spacing w:after="0" w:line="240" w:lineRule="auto"/>
              <w:ind w:right="8"/>
              <w:jc w:val="center"/>
              <w:rPr>
                <w:rFonts w:ascii="Garamond" w:eastAsia="Times New Roman" w:hAnsi="Garamond" w:cs="Times New Roman"/>
                <w:color w:val="FF0000"/>
                <w:sz w:val="20"/>
                <w:szCs w:val="20"/>
                <w:highlight w:val="yellow"/>
                <w:lang w:eastAsia="it-IT"/>
              </w:rPr>
            </w:pPr>
          </w:p>
        </w:tc>
      </w:tr>
      <w:tr w:rsidR="004063E8" w:rsidRPr="004063E8" w14:paraId="5F5AE692" w14:textId="77777777" w:rsidTr="003D5D18">
        <w:trPr>
          <w:trHeight w:val="225"/>
        </w:trPr>
        <w:tc>
          <w:tcPr>
            <w:tcW w:w="388" w:type="dxa"/>
            <w:vMerge/>
            <w:tcBorders>
              <w:bottom w:val="single" w:sz="4" w:space="0" w:color="auto"/>
              <w:right w:val="nil"/>
            </w:tcBorders>
            <w:shd w:val="clear" w:color="auto" w:fill="auto"/>
            <w:vAlign w:val="center"/>
          </w:tcPr>
          <w:p w14:paraId="763AB056" w14:textId="77777777" w:rsidR="004063E8" w:rsidRPr="004063E8" w:rsidRDefault="004063E8" w:rsidP="004063E8">
            <w:pPr>
              <w:spacing w:after="0" w:line="240" w:lineRule="auto"/>
              <w:ind w:right="8"/>
              <w:jc w:val="center"/>
              <w:rPr>
                <w:rFonts w:ascii="Garamond" w:eastAsia="Times New Roman" w:hAnsi="Garamond" w:cs="Times New Roman"/>
                <w:color w:val="FF0000"/>
                <w:sz w:val="20"/>
                <w:szCs w:val="20"/>
                <w:highlight w:val="yellow"/>
                <w:lang w:eastAsia="it-IT"/>
              </w:rPr>
            </w:pPr>
          </w:p>
        </w:tc>
        <w:tc>
          <w:tcPr>
            <w:tcW w:w="4143" w:type="dxa"/>
            <w:vMerge/>
            <w:tcBorders>
              <w:left w:val="nil"/>
              <w:bottom w:val="single" w:sz="4" w:space="0" w:color="auto"/>
            </w:tcBorders>
            <w:shd w:val="clear" w:color="auto" w:fill="auto"/>
            <w:vAlign w:val="center"/>
          </w:tcPr>
          <w:p w14:paraId="448BC9C7" w14:textId="77777777" w:rsidR="004063E8" w:rsidRPr="004063E8" w:rsidRDefault="004063E8" w:rsidP="004063E8">
            <w:pPr>
              <w:spacing w:after="0" w:line="240" w:lineRule="auto"/>
              <w:ind w:right="8"/>
              <w:rPr>
                <w:rFonts w:ascii="Garamond" w:eastAsia="Times New Roman" w:hAnsi="Garamond" w:cs="Times New Roman"/>
                <w:color w:val="FF0000"/>
                <w:sz w:val="20"/>
                <w:szCs w:val="20"/>
                <w:highlight w:val="yellow"/>
                <w:lang w:eastAsia="it-IT"/>
              </w:rPr>
            </w:pPr>
          </w:p>
        </w:tc>
        <w:tc>
          <w:tcPr>
            <w:tcW w:w="3686" w:type="dxa"/>
            <w:vMerge/>
            <w:tcBorders>
              <w:bottom w:val="double" w:sz="4" w:space="0" w:color="auto"/>
            </w:tcBorders>
          </w:tcPr>
          <w:p w14:paraId="7983EC57" w14:textId="77777777" w:rsidR="004063E8" w:rsidRPr="004063E8" w:rsidRDefault="004063E8" w:rsidP="004063E8">
            <w:pPr>
              <w:spacing w:after="0" w:line="240" w:lineRule="auto"/>
              <w:ind w:right="8"/>
              <w:jc w:val="center"/>
              <w:rPr>
                <w:rFonts w:ascii="Garamond" w:eastAsia="Times New Roman" w:hAnsi="Garamond" w:cs="Times New Roman"/>
                <w:color w:val="FF0000"/>
                <w:sz w:val="20"/>
                <w:szCs w:val="20"/>
                <w:highlight w:val="yellow"/>
                <w:lang w:eastAsia="it-IT"/>
              </w:rPr>
            </w:pPr>
          </w:p>
        </w:tc>
        <w:tc>
          <w:tcPr>
            <w:tcW w:w="1417" w:type="dxa"/>
            <w:vMerge/>
            <w:tcBorders>
              <w:bottom w:val="double" w:sz="4" w:space="0" w:color="auto"/>
            </w:tcBorders>
            <w:vAlign w:val="center"/>
          </w:tcPr>
          <w:p w14:paraId="41C8BEEB" w14:textId="043ED527" w:rsidR="004063E8" w:rsidRPr="004063E8" w:rsidRDefault="004063E8" w:rsidP="004063E8">
            <w:pPr>
              <w:spacing w:after="0" w:line="240" w:lineRule="auto"/>
              <w:ind w:right="8"/>
              <w:jc w:val="center"/>
              <w:rPr>
                <w:rFonts w:ascii="Garamond" w:eastAsia="Times New Roman" w:hAnsi="Garamond" w:cs="Times New Roman"/>
                <w:color w:val="FF0000"/>
                <w:sz w:val="20"/>
                <w:szCs w:val="20"/>
                <w:highlight w:val="yellow"/>
                <w:lang w:eastAsia="it-IT"/>
              </w:rPr>
            </w:pPr>
          </w:p>
        </w:tc>
      </w:tr>
      <w:tr w:rsidR="004063E8" w:rsidRPr="004063E8" w14:paraId="7F2F30E9" w14:textId="77777777" w:rsidTr="003D5D18">
        <w:trPr>
          <w:trHeight w:val="225"/>
        </w:trPr>
        <w:tc>
          <w:tcPr>
            <w:tcW w:w="388" w:type="dxa"/>
            <w:vMerge w:val="restart"/>
            <w:tcBorders>
              <w:top w:val="double" w:sz="4" w:space="0" w:color="auto"/>
              <w:right w:val="nil"/>
            </w:tcBorders>
            <w:shd w:val="clear" w:color="auto" w:fill="auto"/>
            <w:vAlign w:val="center"/>
          </w:tcPr>
          <w:p w14:paraId="3D4C655A" w14:textId="77777777" w:rsidR="004063E8" w:rsidRPr="004063E8" w:rsidRDefault="004063E8" w:rsidP="004063E8">
            <w:pPr>
              <w:spacing w:after="0" w:line="240" w:lineRule="auto"/>
              <w:ind w:right="8"/>
              <w:jc w:val="center"/>
              <w:rPr>
                <w:rFonts w:ascii="Garamond" w:eastAsia="Times New Roman" w:hAnsi="Garamond" w:cs="Times New Roman"/>
                <w:sz w:val="20"/>
                <w:szCs w:val="20"/>
                <w:lang w:eastAsia="it-IT"/>
              </w:rPr>
            </w:pPr>
            <w:r w:rsidRPr="004063E8">
              <w:rPr>
                <w:rFonts w:ascii="Garamond" w:eastAsia="Times New Roman" w:hAnsi="Garamond" w:cs="Times New Roman"/>
                <w:sz w:val="20"/>
                <w:szCs w:val="20"/>
                <w:lang w:eastAsia="it-IT"/>
              </w:rPr>
              <w:t>B</w:t>
            </w:r>
          </w:p>
        </w:tc>
        <w:tc>
          <w:tcPr>
            <w:tcW w:w="4143" w:type="dxa"/>
            <w:vMerge w:val="restart"/>
            <w:tcBorders>
              <w:top w:val="double" w:sz="4" w:space="0" w:color="auto"/>
              <w:left w:val="nil"/>
            </w:tcBorders>
            <w:shd w:val="clear" w:color="auto" w:fill="auto"/>
            <w:vAlign w:val="center"/>
          </w:tcPr>
          <w:p w14:paraId="3E5C3551" w14:textId="77777777" w:rsidR="00BC0D48" w:rsidRDefault="004063E8" w:rsidP="004063E8">
            <w:pPr>
              <w:spacing w:after="0" w:line="240" w:lineRule="auto"/>
              <w:ind w:right="8"/>
              <w:rPr>
                <w:rFonts w:ascii="Garamond" w:eastAsia="Times New Roman" w:hAnsi="Garamond" w:cs="Times New Roman"/>
                <w:sz w:val="20"/>
                <w:szCs w:val="20"/>
                <w:lang w:eastAsia="it-IT"/>
              </w:rPr>
            </w:pPr>
            <w:r w:rsidRPr="004063E8">
              <w:rPr>
                <w:rFonts w:ascii="Garamond" w:eastAsia="Times New Roman" w:hAnsi="Garamond" w:cs="Times New Roman"/>
                <w:sz w:val="20"/>
                <w:szCs w:val="20"/>
                <w:lang w:eastAsia="it-IT"/>
              </w:rPr>
              <w:t>Tempi intervento</w:t>
            </w:r>
            <w:r>
              <w:rPr>
                <w:rFonts w:ascii="Garamond" w:eastAsia="Times New Roman" w:hAnsi="Garamond" w:cs="Times New Roman"/>
                <w:sz w:val="20"/>
                <w:szCs w:val="20"/>
                <w:lang w:eastAsia="it-IT"/>
              </w:rPr>
              <w:t xml:space="preserve"> </w:t>
            </w:r>
            <w:r w:rsidRPr="004063E8">
              <w:rPr>
                <w:rFonts w:ascii="Garamond" w:eastAsia="Times New Roman" w:hAnsi="Garamond" w:cs="Times New Roman"/>
                <w:sz w:val="20"/>
                <w:szCs w:val="20"/>
                <w:lang w:eastAsia="it-IT"/>
              </w:rPr>
              <w:t>in caso di guasto</w:t>
            </w:r>
            <w:r w:rsidR="00BC0D48">
              <w:rPr>
                <w:rFonts w:ascii="Garamond" w:eastAsia="Times New Roman" w:hAnsi="Garamond" w:cs="Times New Roman"/>
                <w:sz w:val="20"/>
                <w:szCs w:val="20"/>
                <w:lang w:eastAsia="it-IT"/>
              </w:rPr>
              <w:t xml:space="preserve"> </w:t>
            </w:r>
          </w:p>
          <w:p w14:paraId="3DEC10FD" w14:textId="5082A0B6" w:rsidR="004063E8" w:rsidRPr="004063E8" w:rsidRDefault="00BC0D48" w:rsidP="004063E8">
            <w:pPr>
              <w:spacing w:after="0" w:line="240" w:lineRule="auto"/>
              <w:ind w:right="8"/>
              <w:rPr>
                <w:rFonts w:ascii="Garamond" w:eastAsia="Times New Roman" w:hAnsi="Garamond" w:cs="Times New Roman"/>
                <w:sz w:val="20"/>
                <w:szCs w:val="20"/>
                <w:lang w:eastAsia="it-IT"/>
              </w:rPr>
            </w:pPr>
            <w:r>
              <w:rPr>
                <w:rFonts w:ascii="Garamond" w:eastAsia="Times New Roman" w:hAnsi="Garamond" w:cs="Times New Roman"/>
                <w:sz w:val="20"/>
                <w:szCs w:val="20"/>
                <w:lang w:eastAsia="it-IT"/>
              </w:rPr>
              <w:t>(</w:t>
            </w:r>
            <w:r w:rsidRPr="00BC0D48">
              <w:rPr>
                <w:rFonts w:ascii="Garamond" w:eastAsia="Times New Roman" w:hAnsi="Garamond" w:cs="Times New Roman"/>
                <w:i/>
                <w:iCs/>
                <w:sz w:val="20"/>
                <w:szCs w:val="20"/>
                <w:lang w:eastAsia="it-IT"/>
              </w:rPr>
              <w:t>non oltre 24 ore</w:t>
            </w:r>
            <w:r>
              <w:rPr>
                <w:rFonts w:ascii="Garamond" w:eastAsia="Times New Roman" w:hAnsi="Garamond" w:cs="Times New Roman"/>
                <w:sz w:val="20"/>
                <w:szCs w:val="20"/>
                <w:lang w:eastAsia="it-IT"/>
              </w:rPr>
              <w:t>)</w:t>
            </w:r>
          </w:p>
        </w:tc>
        <w:tc>
          <w:tcPr>
            <w:tcW w:w="3686" w:type="dxa"/>
            <w:vMerge w:val="restart"/>
            <w:vAlign w:val="center"/>
          </w:tcPr>
          <w:p w14:paraId="33208403" w14:textId="3391180F" w:rsidR="004063E8" w:rsidRPr="004063E8" w:rsidRDefault="00BC0D48" w:rsidP="004063E8">
            <w:pPr>
              <w:spacing w:after="0" w:line="240" w:lineRule="auto"/>
              <w:ind w:right="8"/>
              <w:jc w:val="center"/>
              <w:rPr>
                <w:rFonts w:ascii="Garamond" w:eastAsia="Times New Roman" w:hAnsi="Garamond" w:cs="Times New Roman"/>
                <w:sz w:val="20"/>
                <w:szCs w:val="20"/>
                <w:lang w:eastAsia="it-IT"/>
              </w:rPr>
            </w:pPr>
            <w:r>
              <w:rPr>
                <w:rFonts w:ascii="Garamond" w:eastAsia="Times New Roman" w:hAnsi="Garamond" w:cs="Times New Roman"/>
                <w:sz w:val="20"/>
                <w:szCs w:val="20"/>
                <w:lang w:eastAsia="it-IT"/>
              </w:rPr>
              <w:t>ore</w:t>
            </w:r>
            <w:r w:rsidR="004063E8">
              <w:rPr>
                <w:rFonts w:ascii="Garamond" w:eastAsia="Times New Roman" w:hAnsi="Garamond" w:cs="Times New Roman"/>
                <w:sz w:val="20"/>
                <w:szCs w:val="20"/>
                <w:lang w:eastAsia="it-IT"/>
              </w:rPr>
              <w:t xml:space="preserve"> n. ………</w:t>
            </w:r>
            <w:r>
              <w:rPr>
                <w:rFonts w:ascii="Garamond" w:eastAsia="Times New Roman" w:hAnsi="Garamond" w:cs="Times New Roman"/>
                <w:sz w:val="20"/>
                <w:szCs w:val="20"/>
                <w:lang w:eastAsia="it-IT"/>
              </w:rPr>
              <w:t xml:space="preserve"> </w:t>
            </w:r>
            <w:r w:rsidR="004063E8">
              <w:rPr>
                <w:rFonts w:ascii="Garamond" w:eastAsia="Times New Roman" w:hAnsi="Garamond" w:cs="Times New Roman"/>
                <w:sz w:val="20"/>
                <w:szCs w:val="20"/>
                <w:lang w:eastAsia="it-IT"/>
              </w:rPr>
              <w:t>In lettere …………………</w:t>
            </w:r>
          </w:p>
        </w:tc>
        <w:tc>
          <w:tcPr>
            <w:tcW w:w="1417" w:type="dxa"/>
            <w:vMerge w:val="restart"/>
            <w:tcBorders>
              <w:top w:val="double" w:sz="4" w:space="0" w:color="auto"/>
            </w:tcBorders>
            <w:vAlign w:val="center"/>
          </w:tcPr>
          <w:p w14:paraId="24547D0C" w14:textId="550EC821" w:rsidR="004063E8" w:rsidRPr="004063E8" w:rsidRDefault="004063E8" w:rsidP="004063E8">
            <w:pPr>
              <w:spacing w:after="0" w:line="240" w:lineRule="auto"/>
              <w:ind w:right="8"/>
              <w:jc w:val="center"/>
              <w:rPr>
                <w:rFonts w:ascii="Garamond" w:eastAsia="Times New Roman" w:hAnsi="Garamond" w:cs="Times New Roman"/>
                <w:sz w:val="20"/>
                <w:szCs w:val="20"/>
                <w:lang w:eastAsia="it-IT"/>
              </w:rPr>
            </w:pPr>
            <w:r w:rsidRPr="004063E8">
              <w:rPr>
                <w:rFonts w:ascii="Garamond" w:eastAsia="Times New Roman" w:hAnsi="Garamond" w:cs="Times New Roman"/>
                <w:sz w:val="20"/>
                <w:szCs w:val="20"/>
                <w:lang w:eastAsia="it-IT"/>
              </w:rPr>
              <w:t>20</w:t>
            </w:r>
          </w:p>
        </w:tc>
      </w:tr>
      <w:tr w:rsidR="004063E8" w:rsidRPr="004063E8" w14:paraId="1B3D7561" w14:textId="77777777" w:rsidTr="003D5D18">
        <w:trPr>
          <w:trHeight w:val="225"/>
        </w:trPr>
        <w:tc>
          <w:tcPr>
            <w:tcW w:w="388" w:type="dxa"/>
            <w:vMerge/>
            <w:tcBorders>
              <w:right w:val="nil"/>
            </w:tcBorders>
            <w:shd w:val="clear" w:color="auto" w:fill="auto"/>
            <w:vAlign w:val="center"/>
          </w:tcPr>
          <w:p w14:paraId="507445A4" w14:textId="77777777" w:rsidR="004063E8" w:rsidRPr="004063E8" w:rsidRDefault="004063E8" w:rsidP="004063E8">
            <w:pPr>
              <w:spacing w:after="0" w:line="240" w:lineRule="auto"/>
              <w:ind w:right="8"/>
              <w:jc w:val="center"/>
              <w:rPr>
                <w:rFonts w:ascii="Garamond" w:eastAsia="Times New Roman" w:hAnsi="Garamond" w:cs="Times New Roman"/>
                <w:sz w:val="20"/>
                <w:szCs w:val="20"/>
                <w:lang w:eastAsia="it-IT"/>
              </w:rPr>
            </w:pPr>
          </w:p>
        </w:tc>
        <w:tc>
          <w:tcPr>
            <w:tcW w:w="4143" w:type="dxa"/>
            <w:vMerge/>
            <w:tcBorders>
              <w:left w:val="nil"/>
            </w:tcBorders>
            <w:shd w:val="clear" w:color="auto" w:fill="auto"/>
            <w:vAlign w:val="center"/>
          </w:tcPr>
          <w:p w14:paraId="17A08D1B" w14:textId="77777777" w:rsidR="004063E8" w:rsidRPr="004063E8" w:rsidRDefault="004063E8" w:rsidP="004063E8">
            <w:pPr>
              <w:spacing w:after="0" w:line="240" w:lineRule="auto"/>
              <w:ind w:right="8"/>
              <w:rPr>
                <w:rFonts w:ascii="Garamond" w:eastAsia="Times New Roman" w:hAnsi="Garamond" w:cs="Times New Roman"/>
                <w:sz w:val="20"/>
                <w:szCs w:val="20"/>
                <w:lang w:eastAsia="it-IT"/>
              </w:rPr>
            </w:pPr>
          </w:p>
        </w:tc>
        <w:tc>
          <w:tcPr>
            <w:tcW w:w="3686" w:type="dxa"/>
            <w:vMerge/>
          </w:tcPr>
          <w:p w14:paraId="0A685AB7" w14:textId="77777777" w:rsidR="004063E8" w:rsidRPr="004063E8" w:rsidRDefault="004063E8" w:rsidP="004063E8">
            <w:pPr>
              <w:spacing w:after="0" w:line="240" w:lineRule="auto"/>
              <w:ind w:right="8"/>
              <w:jc w:val="center"/>
              <w:rPr>
                <w:rFonts w:ascii="Garamond" w:eastAsia="Times New Roman" w:hAnsi="Garamond" w:cs="Times New Roman"/>
                <w:sz w:val="20"/>
                <w:szCs w:val="20"/>
                <w:lang w:eastAsia="it-IT"/>
              </w:rPr>
            </w:pPr>
          </w:p>
        </w:tc>
        <w:tc>
          <w:tcPr>
            <w:tcW w:w="1417" w:type="dxa"/>
            <w:vMerge/>
            <w:vAlign w:val="center"/>
          </w:tcPr>
          <w:p w14:paraId="05520733" w14:textId="017541C2" w:rsidR="004063E8" w:rsidRPr="004063E8" w:rsidRDefault="004063E8" w:rsidP="004063E8">
            <w:pPr>
              <w:spacing w:after="0" w:line="240" w:lineRule="auto"/>
              <w:ind w:right="8"/>
              <w:jc w:val="center"/>
              <w:rPr>
                <w:rFonts w:ascii="Garamond" w:eastAsia="Times New Roman" w:hAnsi="Garamond" w:cs="Times New Roman"/>
                <w:sz w:val="20"/>
                <w:szCs w:val="20"/>
                <w:lang w:eastAsia="it-IT"/>
              </w:rPr>
            </w:pPr>
          </w:p>
        </w:tc>
      </w:tr>
      <w:tr w:rsidR="004063E8" w:rsidRPr="004063E8" w14:paraId="3DB51DD5" w14:textId="77777777" w:rsidTr="003D5D18">
        <w:trPr>
          <w:trHeight w:val="225"/>
        </w:trPr>
        <w:tc>
          <w:tcPr>
            <w:tcW w:w="388" w:type="dxa"/>
            <w:vMerge/>
            <w:tcBorders>
              <w:bottom w:val="single" w:sz="4" w:space="0" w:color="auto"/>
              <w:right w:val="nil"/>
            </w:tcBorders>
            <w:shd w:val="clear" w:color="auto" w:fill="auto"/>
            <w:vAlign w:val="center"/>
          </w:tcPr>
          <w:p w14:paraId="1FCCCBCE" w14:textId="77777777" w:rsidR="004063E8" w:rsidRPr="004063E8" w:rsidRDefault="004063E8" w:rsidP="004063E8">
            <w:pPr>
              <w:spacing w:after="0" w:line="240" w:lineRule="auto"/>
              <w:ind w:right="8"/>
              <w:jc w:val="center"/>
              <w:rPr>
                <w:rFonts w:ascii="Garamond" w:eastAsia="Times New Roman" w:hAnsi="Garamond" w:cs="Times New Roman"/>
                <w:sz w:val="20"/>
                <w:szCs w:val="20"/>
                <w:lang w:eastAsia="it-IT"/>
              </w:rPr>
            </w:pPr>
          </w:p>
        </w:tc>
        <w:tc>
          <w:tcPr>
            <w:tcW w:w="4143" w:type="dxa"/>
            <w:vMerge/>
            <w:tcBorders>
              <w:left w:val="nil"/>
              <w:bottom w:val="single" w:sz="4" w:space="0" w:color="auto"/>
            </w:tcBorders>
            <w:shd w:val="clear" w:color="auto" w:fill="auto"/>
            <w:vAlign w:val="center"/>
          </w:tcPr>
          <w:p w14:paraId="0EB34ED8" w14:textId="77777777" w:rsidR="004063E8" w:rsidRPr="004063E8" w:rsidRDefault="004063E8" w:rsidP="004063E8">
            <w:pPr>
              <w:spacing w:after="0" w:line="240" w:lineRule="auto"/>
              <w:ind w:right="8"/>
              <w:rPr>
                <w:rFonts w:ascii="Garamond" w:eastAsia="Times New Roman" w:hAnsi="Garamond" w:cs="Times New Roman"/>
                <w:sz w:val="20"/>
                <w:szCs w:val="20"/>
                <w:lang w:eastAsia="it-IT"/>
              </w:rPr>
            </w:pPr>
          </w:p>
        </w:tc>
        <w:tc>
          <w:tcPr>
            <w:tcW w:w="3686" w:type="dxa"/>
            <w:vMerge/>
          </w:tcPr>
          <w:p w14:paraId="48A2EDFB" w14:textId="77777777" w:rsidR="004063E8" w:rsidRPr="004063E8" w:rsidRDefault="004063E8" w:rsidP="004063E8">
            <w:pPr>
              <w:spacing w:after="0" w:line="240" w:lineRule="auto"/>
              <w:ind w:right="8"/>
              <w:jc w:val="center"/>
              <w:rPr>
                <w:rFonts w:ascii="Garamond" w:eastAsia="Times New Roman" w:hAnsi="Garamond" w:cs="Times New Roman"/>
                <w:sz w:val="20"/>
                <w:szCs w:val="20"/>
                <w:lang w:eastAsia="it-IT"/>
              </w:rPr>
            </w:pPr>
          </w:p>
        </w:tc>
        <w:tc>
          <w:tcPr>
            <w:tcW w:w="1417" w:type="dxa"/>
            <w:vMerge/>
            <w:tcBorders>
              <w:bottom w:val="double" w:sz="4" w:space="0" w:color="auto"/>
            </w:tcBorders>
            <w:vAlign w:val="center"/>
          </w:tcPr>
          <w:p w14:paraId="0FE46001" w14:textId="606CCA8A" w:rsidR="004063E8" w:rsidRPr="004063E8" w:rsidRDefault="004063E8" w:rsidP="004063E8">
            <w:pPr>
              <w:spacing w:after="0" w:line="240" w:lineRule="auto"/>
              <w:ind w:right="8"/>
              <w:jc w:val="center"/>
              <w:rPr>
                <w:rFonts w:ascii="Garamond" w:eastAsia="Times New Roman" w:hAnsi="Garamond" w:cs="Times New Roman"/>
                <w:sz w:val="20"/>
                <w:szCs w:val="20"/>
                <w:lang w:eastAsia="it-IT"/>
              </w:rPr>
            </w:pPr>
          </w:p>
        </w:tc>
      </w:tr>
      <w:tr w:rsidR="008E0FBB" w:rsidRPr="004063E8" w14:paraId="72868556" w14:textId="77777777" w:rsidTr="003D5D18">
        <w:trPr>
          <w:trHeight w:val="225"/>
        </w:trPr>
        <w:tc>
          <w:tcPr>
            <w:tcW w:w="388" w:type="dxa"/>
            <w:vMerge w:val="restart"/>
            <w:tcBorders>
              <w:top w:val="double" w:sz="4" w:space="0" w:color="auto"/>
              <w:right w:val="nil"/>
            </w:tcBorders>
            <w:shd w:val="clear" w:color="auto" w:fill="auto"/>
            <w:vAlign w:val="center"/>
          </w:tcPr>
          <w:p w14:paraId="68465C27" w14:textId="77777777" w:rsidR="008E0FBB" w:rsidRPr="004063E8" w:rsidRDefault="008E0FBB" w:rsidP="008E0FBB">
            <w:pPr>
              <w:spacing w:after="0" w:line="240" w:lineRule="auto"/>
              <w:ind w:right="8"/>
              <w:jc w:val="center"/>
              <w:rPr>
                <w:rFonts w:ascii="Garamond" w:eastAsia="Times New Roman" w:hAnsi="Garamond" w:cs="Times New Roman"/>
                <w:sz w:val="20"/>
                <w:szCs w:val="20"/>
                <w:lang w:eastAsia="it-IT"/>
              </w:rPr>
            </w:pPr>
            <w:r w:rsidRPr="004063E8">
              <w:rPr>
                <w:rFonts w:ascii="Garamond" w:eastAsia="Times New Roman" w:hAnsi="Garamond" w:cs="Times New Roman"/>
                <w:sz w:val="20"/>
                <w:szCs w:val="20"/>
                <w:lang w:eastAsia="it-IT"/>
              </w:rPr>
              <w:t>C</w:t>
            </w:r>
          </w:p>
        </w:tc>
        <w:tc>
          <w:tcPr>
            <w:tcW w:w="4143" w:type="dxa"/>
            <w:vMerge w:val="restart"/>
            <w:tcBorders>
              <w:top w:val="double" w:sz="4" w:space="0" w:color="auto"/>
              <w:left w:val="nil"/>
            </w:tcBorders>
            <w:shd w:val="clear" w:color="auto" w:fill="auto"/>
            <w:vAlign w:val="center"/>
          </w:tcPr>
          <w:p w14:paraId="6E4A33F5" w14:textId="25451689" w:rsidR="008E0FBB" w:rsidRPr="004063E8" w:rsidRDefault="008E0FBB" w:rsidP="008E0FBB">
            <w:pPr>
              <w:spacing w:after="0" w:line="240" w:lineRule="auto"/>
              <w:ind w:right="8"/>
              <w:rPr>
                <w:rFonts w:ascii="Garamond" w:eastAsia="Times New Roman" w:hAnsi="Garamond" w:cs="Times New Roman"/>
                <w:sz w:val="20"/>
                <w:szCs w:val="20"/>
                <w:lang w:eastAsia="it-IT"/>
              </w:rPr>
            </w:pPr>
            <w:r>
              <w:rPr>
                <w:rFonts w:ascii="Garamond" w:eastAsia="Times New Roman" w:hAnsi="Garamond" w:cs="Times New Roman"/>
                <w:sz w:val="20"/>
                <w:szCs w:val="20"/>
                <w:lang w:eastAsia="it-IT"/>
              </w:rPr>
              <w:t>Tempi di consegna m</w:t>
            </w:r>
            <w:r w:rsidRPr="004063E8">
              <w:rPr>
                <w:rFonts w:ascii="Garamond" w:eastAsia="Times New Roman" w:hAnsi="Garamond" w:cs="Times New Roman"/>
                <w:sz w:val="20"/>
                <w:szCs w:val="20"/>
                <w:lang w:eastAsia="it-IT"/>
              </w:rPr>
              <w:t>ezzo/attrezzatura sostitutivi in caso di fermo macchina</w:t>
            </w:r>
            <w:r>
              <w:rPr>
                <w:rFonts w:ascii="Garamond" w:eastAsia="Times New Roman" w:hAnsi="Garamond" w:cs="Times New Roman"/>
                <w:sz w:val="20"/>
                <w:szCs w:val="20"/>
                <w:lang w:eastAsia="it-IT"/>
              </w:rPr>
              <w:t xml:space="preserve"> (</w:t>
            </w:r>
            <w:r w:rsidRPr="00BC0D48">
              <w:rPr>
                <w:rFonts w:ascii="Garamond" w:eastAsia="Times New Roman" w:hAnsi="Garamond" w:cs="Times New Roman"/>
                <w:i/>
                <w:iCs/>
                <w:sz w:val="20"/>
                <w:szCs w:val="20"/>
                <w:lang w:eastAsia="it-IT"/>
              </w:rPr>
              <w:t>non oltre 15 giorni</w:t>
            </w:r>
            <w:r>
              <w:rPr>
                <w:rFonts w:ascii="Garamond" w:eastAsia="Times New Roman" w:hAnsi="Garamond" w:cs="Times New Roman"/>
                <w:sz w:val="20"/>
                <w:szCs w:val="20"/>
                <w:lang w:eastAsia="it-IT"/>
              </w:rPr>
              <w:t>)</w:t>
            </w:r>
          </w:p>
        </w:tc>
        <w:tc>
          <w:tcPr>
            <w:tcW w:w="3686" w:type="dxa"/>
            <w:vMerge w:val="restart"/>
            <w:vAlign w:val="center"/>
          </w:tcPr>
          <w:p w14:paraId="1DFAA777" w14:textId="3606B6CF" w:rsidR="008E0FBB" w:rsidRPr="004063E8" w:rsidRDefault="008E0FBB" w:rsidP="008E0FBB">
            <w:pPr>
              <w:spacing w:after="0" w:line="240" w:lineRule="auto"/>
              <w:ind w:right="8"/>
              <w:jc w:val="center"/>
              <w:rPr>
                <w:rFonts w:ascii="Garamond" w:eastAsia="Times New Roman" w:hAnsi="Garamond" w:cs="Times New Roman"/>
                <w:sz w:val="20"/>
                <w:szCs w:val="20"/>
                <w:lang w:eastAsia="it-IT"/>
              </w:rPr>
            </w:pPr>
            <w:r>
              <w:rPr>
                <w:rFonts w:ascii="Garamond" w:eastAsia="Times New Roman" w:hAnsi="Garamond" w:cs="Times New Roman"/>
                <w:sz w:val="20"/>
                <w:szCs w:val="20"/>
                <w:lang w:eastAsia="it-IT"/>
              </w:rPr>
              <w:t>giorni n. …… In lettere …………………</w:t>
            </w:r>
          </w:p>
        </w:tc>
        <w:tc>
          <w:tcPr>
            <w:tcW w:w="1417" w:type="dxa"/>
            <w:vMerge w:val="restart"/>
            <w:tcBorders>
              <w:top w:val="double" w:sz="4" w:space="0" w:color="auto"/>
            </w:tcBorders>
            <w:vAlign w:val="center"/>
          </w:tcPr>
          <w:p w14:paraId="2FB83E82" w14:textId="2D909040" w:rsidR="008E0FBB" w:rsidRPr="004063E8" w:rsidRDefault="008E0FBB" w:rsidP="008E0FBB">
            <w:pPr>
              <w:spacing w:after="0" w:line="240" w:lineRule="auto"/>
              <w:ind w:right="8"/>
              <w:jc w:val="center"/>
              <w:rPr>
                <w:rFonts w:ascii="Garamond" w:eastAsia="Times New Roman" w:hAnsi="Garamond" w:cs="Times New Roman"/>
                <w:sz w:val="20"/>
                <w:szCs w:val="20"/>
                <w:lang w:eastAsia="it-IT"/>
              </w:rPr>
            </w:pPr>
            <w:r w:rsidRPr="004063E8">
              <w:rPr>
                <w:rFonts w:ascii="Garamond" w:eastAsia="Times New Roman" w:hAnsi="Garamond" w:cs="Times New Roman"/>
                <w:sz w:val="20"/>
                <w:szCs w:val="20"/>
                <w:lang w:eastAsia="it-IT"/>
              </w:rPr>
              <w:t>15</w:t>
            </w:r>
          </w:p>
        </w:tc>
      </w:tr>
      <w:tr w:rsidR="008E0FBB" w:rsidRPr="004063E8" w14:paraId="77DE5E87" w14:textId="77777777" w:rsidTr="003D5D18">
        <w:trPr>
          <w:trHeight w:val="225"/>
        </w:trPr>
        <w:tc>
          <w:tcPr>
            <w:tcW w:w="388" w:type="dxa"/>
            <w:vMerge/>
            <w:tcBorders>
              <w:right w:val="nil"/>
            </w:tcBorders>
            <w:shd w:val="clear" w:color="auto" w:fill="auto"/>
            <w:vAlign w:val="center"/>
          </w:tcPr>
          <w:p w14:paraId="2DB618B9" w14:textId="77777777" w:rsidR="008E0FBB" w:rsidRPr="004063E8" w:rsidRDefault="008E0FBB" w:rsidP="008E0FBB">
            <w:pPr>
              <w:spacing w:after="0" w:line="240" w:lineRule="auto"/>
              <w:ind w:right="8"/>
              <w:jc w:val="center"/>
              <w:rPr>
                <w:rFonts w:ascii="Garamond" w:eastAsia="Times New Roman" w:hAnsi="Garamond" w:cs="Times New Roman"/>
                <w:sz w:val="20"/>
                <w:szCs w:val="20"/>
                <w:lang w:eastAsia="it-IT"/>
              </w:rPr>
            </w:pPr>
          </w:p>
        </w:tc>
        <w:tc>
          <w:tcPr>
            <w:tcW w:w="4143" w:type="dxa"/>
            <w:vMerge/>
            <w:tcBorders>
              <w:left w:val="nil"/>
            </w:tcBorders>
            <w:shd w:val="clear" w:color="auto" w:fill="auto"/>
            <w:vAlign w:val="center"/>
          </w:tcPr>
          <w:p w14:paraId="3DDF3B03" w14:textId="77777777" w:rsidR="008E0FBB" w:rsidRPr="004063E8" w:rsidRDefault="008E0FBB" w:rsidP="008E0FBB">
            <w:pPr>
              <w:spacing w:after="0" w:line="240" w:lineRule="auto"/>
              <w:ind w:right="8"/>
              <w:rPr>
                <w:rFonts w:ascii="Garamond" w:eastAsia="Times New Roman" w:hAnsi="Garamond" w:cs="Times New Roman"/>
                <w:sz w:val="20"/>
                <w:szCs w:val="20"/>
                <w:lang w:eastAsia="it-IT"/>
              </w:rPr>
            </w:pPr>
          </w:p>
        </w:tc>
        <w:tc>
          <w:tcPr>
            <w:tcW w:w="3686" w:type="dxa"/>
            <w:vMerge/>
          </w:tcPr>
          <w:p w14:paraId="315BAC54" w14:textId="77777777" w:rsidR="008E0FBB" w:rsidRPr="004063E8" w:rsidRDefault="008E0FBB" w:rsidP="008E0FBB">
            <w:pPr>
              <w:spacing w:after="0" w:line="240" w:lineRule="auto"/>
              <w:ind w:right="8"/>
              <w:jc w:val="center"/>
              <w:rPr>
                <w:rFonts w:ascii="Garamond" w:eastAsia="Times New Roman" w:hAnsi="Garamond" w:cs="Times New Roman"/>
                <w:sz w:val="20"/>
                <w:szCs w:val="20"/>
                <w:lang w:eastAsia="it-IT"/>
              </w:rPr>
            </w:pPr>
          </w:p>
        </w:tc>
        <w:tc>
          <w:tcPr>
            <w:tcW w:w="1417" w:type="dxa"/>
            <w:vMerge/>
            <w:vAlign w:val="center"/>
          </w:tcPr>
          <w:p w14:paraId="37E7B8B5" w14:textId="33F74D42" w:rsidR="008E0FBB" w:rsidRPr="004063E8" w:rsidRDefault="008E0FBB" w:rsidP="008E0FBB">
            <w:pPr>
              <w:spacing w:after="0" w:line="240" w:lineRule="auto"/>
              <w:ind w:right="8"/>
              <w:jc w:val="center"/>
              <w:rPr>
                <w:rFonts w:ascii="Garamond" w:eastAsia="Times New Roman" w:hAnsi="Garamond" w:cs="Times New Roman"/>
                <w:sz w:val="20"/>
                <w:szCs w:val="20"/>
                <w:lang w:eastAsia="it-IT"/>
              </w:rPr>
            </w:pPr>
          </w:p>
        </w:tc>
      </w:tr>
      <w:tr w:rsidR="008E0FBB" w:rsidRPr="004063E8" w14:paraId="0FA90F73" w14:textId="77777777" w:rsidTr="003D5D18">
        <w:trPr>
          <w:trHeight w:val="225"/>
        </w:trPr>
        <w:tc>
          <w:tcPr>
            <w:tcW w:w="388" w:type="dxa"/>
            <w:vMerge/>
            <w:tcBorders>
              <w:bottom w:val="single" w:sz="4" w:space="0" w:color="auto"/>
              <w:right w:val="nil"/>
            </w:tcBorders>
            <w:shd w:val="clear" w:color="auto" w:fill="auto"/>
            <w:vAlign w:val="center"/>
          </w:tcPr>
          <w:p w14:paraId="28DD5123" w14:textId="77777777" w:rsidR="008E0FBB" w:rsidRPr="004063E8" w:rsidRDefault="008E0FBB" w:rsidP="008E0FBB">
            <w:pPr>
              <w:spacing w:after="0" w:line="240" w:lineRule="auto"/>
              <w:ind w:right="8"/>
              <w:jc w:val="center"/>
              <w:rPr>
                <w:rFonts w:ascii="Garamond" w:eastAsia="Times New Roman" w:hAnsi="Garamond" w:cs="Times New Roman"/>
                <w:sz w:val="20"/>
                <w:szCs w:val="20"/>
                <w:lang w:eastAsia="it-IT"/>
              </w:rPr>
            </w:pPr>
          </w:p>
        </w:tc>
        <w:tc>
          <w:tcPr>
            <w:tcW w:w="4143" w:type="dxa"/>
            <w:vMerge/>
            <w:tcBorders>
              <w:left w:val="nil"/>
              <w:bottom w:val="single" w:sz="4" w:space="0" w:color="auto"/>
            </w:tcBorders>
            <w:shd w:val="clear" w:color="auto" w:fill="auto"/>
            <w:vAlign w:val="center"/>
          </w:tcPr>
          <w:p w14:paraId="4D7E7B5D" w14:textId="77777777" w:rsidR="008E0FBB" w:rsidRPr="004063E8" w:rsidRDefault="008E0FBB" w:rsidP="008E0FBB">
            <w:pPr>
              <w:spacing w:after="0" w:line="240" w:lineRule="auto"/>
              <w:ind w:right="8"/>
              <w:rPr>
                <w:rFonts w:ascii="Garamond" w:eastAsia="Times New Roman" w:hAnsi="Garamond" w:cs="Times New Roman"/>
                <w:sz w:val="20"/>
                <w:szCs w:val="20"/>
                <w:lang w:eastAsia="it-IT"/>
              </w:rPr>
            </w:pPr>
          </w:p>
        </w:tc>
        <w:tc>
          <w:tcPr>
            <w:tcW w:w="3686" w:type="dxa"/>
            <w:vMerge/>
            <w:tcBorders>
              <w:bottom w:val="double" w:sz="4" w:space="0" w:color="auto"/>
            </w:tcBorders>
          </w:tcPr>
          <w:p w14:paraId="793C7B47" w14:textId="77777777" w:rsidR="008E0FBB" w:rsidRPr="004063E8" w:rsidRDefault="008E0FBB" w:rsidP="008E0FBB">
            <w:pPr>
              <w:spacing w:after="0" w:line="240" w:lineRule="auto"/>
              <w:ind w:right="8"/>
              <w:jc w:val="center"/>
              <w:rPr>
                <w:rFonts w:ascii="Garamond" w:eastAsia="Times New Roman" w:hAnsi="Garamond" w:cs="Times New Roman"/>
                <w:sz w:val="20"/>
                <w:szCs w:val="20"/>
                <w:lang w:eastAsia="it-IT"/>
              </w:rPr>
            </w:pPr>
          </w:p>
        </w:tc>
        <w:tc>
          <w:tcPr>
            <w:tcW w:w="1417" w:type="dxa"/>
            <w:vMerge/>
            <w:tcBorders>
              <w:bottom w:val="double" w:sz="4" w:space="0" w:color="auto"/>
            </w:tcBorders>
            <w:vAlign w:val="center"/>
          </w:tcPr>
          <w:p w14:paraId="084F7BDA" w14:textId="24EED3B5" w:rsidR="008E0FBB" w:rsidRPr="004063E8" w:rsidRDefault="008E0FBB" w:rsidP="008E0FBB">
            <w:pPr>
              <w:spacing w:after="0" w:line="240" w:lineRule="auto"/>
              <w:ind w:right="8"/>
              <w:jc w:val="center"/>
              <w:rPr>
                <w:rFonts w:ascii="Garamond" w:eastAsia="Times New Roman" w:hAnsi="Garamond" w:cs="Times New Roman"/>
                <w:sz w:val="20"/>
                <w:szCs w:val="20"/>
                <w:lang w:eastAsia="it-IT"/>
              </w:rPr>
            </w:pPr>
          </w:p>
        </w:tc>
      </w:tr>
    </w:tbl>
    <w:p w14:paraId="26656A68" w14:textId="77777777" w:rsidR="003D5D18" w:rsidRDefault="003D5D18" w:rsidP="003D5D18">
      <w:pPr>
        <w:spacing w:before="240" w:line="360" w:lineRule="auto"/>
        <w:jc w:val="both"/>
        <w:rPr>
          <w:rFonts w:ascii="Garamond" w:eastAsia="Times New Roman" w:hAnsi="Garamond" w:cs="Arial"/>
          <w:iCs/>
          <w:snapToGrid w:val="0"/>
          <w:szCs w:val="20"/>
          <w:lang w:eastAsia="it-IT"/>
        </w:rPr>
      </w:pPr>
    </w:p>
    <w:p w14:paraId="53BA994D" w14:textId="6728E1A5" w:rsidR="003D5D18" w:rsidRDefault="003D5D18" w:rsidP="003D5D18">
      <w:pPr>
        <w:spacing w:before="240" w:line="360" w:lineRule="auto"/>
        <w:jc w:val="both"/>
        <w:rPr>
          <w:rFonts w:ascii="Garamond" w:eastAsia="Times New Roman" w:hAnsi="Garamond" w:cs="Arial"/>
          <w:iCs/>
          <w:snapToGrid w:val="0"/>
          <w:szCs w:val="20"/>
          <w:lang w:eastAsia="it-IT"/>
        </w:rPr>
      </w:pPr>
      <w:r w:rsidRPr="003D5D18">
        <w:rPr>
          <w:rFonts w:ascii="Garamond" w:eastAsia="Times New Roman" w:hAnsi="Garamond" w:cs="Arial"/>
          <w:iCs/>
          <w:snapToGrid w:val="0"/>
          <w:szCs w:val="20"/>
          <w:lang w:eastAsia="it-IT"/>
        </w:rPr>
        <w:t>Luogo e data _____</w:t>
      </w:r>
      <w:r>
        <w:rPr>
          <w:rFonts w:ascii="Garamond" w:eastAsia="Times New Roman" w:hAnsi="Garamond" w:cs="Arial"/>
          <w:iCs/>
          <w:snapToGrid w:val="0"/>
          <w:szCs w:val="20"/>
          <w:lang w:eastAsia="it-IT"/>
        </w:rPr>
        <w:t>_</w:t>
      </w:r>
      <w:r w:rsidRPr="003D5D18">
        <w:rPr>
          <w:rFonts w:ascii="Garamond" w:eastAsia="Times New Roman" w:hAnsi="Garamond" w:cs="Arial"/>
          <w:iCs/>
          <w:snapToGrid w:val="0"/>
          <w:szCs w:val="20"/>
          <w:lang w:eastAsia="it-IT"/>
        </w:rPr>
        <w:t>____</w:t>
      </w:r>
    </w:p>
    <w:p w14:paraId="771E8770" w14:textId="77777777" w:rsidR="003D5D18" w:rsidRDefault="003D5D18" w:rsidP="003D5D18">
      <w:pPr>
        <w:spacing w:before="240" w:line="360" w:lineRule="auto"/>
        <w:jc w:val="both"/>
        <w:rPr>
          <w:rFonts w:ascii="Garamond" w:eastAsia="Times New Roman" w:hAnsi="Garamond" w:cs="Arial"/>
          <w:iCs/>
          <w:snapToGrid w:val="0"/>
          <w:szCs w:val="20"/>
          <w:lang w:eastAsia="it-IT"/>
        </w:rPr>
      </w:pPr>
    </w:p>
    <w:p w14:paraId="74452CFD" w14:textId="79D82D0F" w:rsidR="003D5D18" w:rsidRPr="003D5D18" w:rsidRDefault="003D5D18" w:rsidP="003D5D18">
      <w:pPr>
        <w:spacing w:before="240" w:line="360" w:lineRule="auto"/>
        <w:ind w:left="4111" w:firstLine="789"/>
        <w:jc w:val="both"/>
        <w:rPr>
          <w:rFonts w:ascii="Garamond" w:eastAsia="Times New Roman" w:hAnsi="Garamond" w:cs="Arial"/>
          <w:iCs/>
          <w:snapToGrid w:val="0"/>
          <w:szCs w:val="20"/>
          <w:lang w:eastAsia="it-IT"/>
        </w:rPr>
      </w:pPr>
      <w:r w:rsidRPr="003D5D18">
        <w:rPr>
          <w:rFonts w:ascii="Garamond" w:eastAsia="Times New Roman" w:hAnsi="Garamond" w:cs="Arial"/>
          <w:iCs/>
          <w:snapToGrid w:val="0"/>
          <w:szCs w:val="20"/>
          <w:lang w:eastAsia="it-IT"/>
        </w:rPr>
        <w:t>TIMBRO E FIRMA</w:t>
      </w:r>
      <w:r w:rsidRPr="003D5D18">
        <w:rPr>
          <w:rFonts w:ascii="Garamond" w:eastAsia="Times New Roman" w:hAnsi="Garamond" w:cs="Arial"/>
          <w:iCs/>
          <w:snapToGrid w:val="0"/>
          <w:szCs w:val="20"/>
          <w:lang w:eastAsia="it-IT"/>
        </w:rPr>
        <w:tab/>
      </w:r>
      <w:r w:rsidRPr="003D5D18">
        <w:rPr>
          <w:rFonts w:ascii="Garamond" w:eastAsia="Times New Roman" w:hAnsi="Garamond" w:cs="Arial"/>
          <w:iCs/>
          <w:snapToGrid w:val="0"/>
          <w:szCs w:val="20"/>
          <w:lang w:eastAsia="it-IT"/>
        </w:rPr>
        <w:tab/>
      </w:r>
      <w:r w:rsidRPr="003D5D18">
        <w:rPr>
          <w:rFonts w:ascii="Garamond" w:eastAsia="Times New Roman" w:hAnsi="Garamond" w:cs="Arial"/>
          <w:iCs/>
          <w:snapToGrid w:val="0"/>
          <w:szCs w:val="20"/>
          <w:lang w:eastAsia="it-IT"/>
        </w:rPr>
        <w:tab/>
      </w:r>
      <w:r w:rsidRPr="003D5D18">
        <w:rPr>
          <w:rFonts w:ascii="Garamond" w:eastAsia="Times New Roman" w:hAnsi="Garamond" w:cs="Arial"/>
          <w:iCs/>
          <w:snapToGrid w:val="0"/>
          <w:szCs w:val="20"/>
          <w:lang w:eastAsia="it-IT"/>
        </w:rPr>
        <w:tab/>
        <w:t xml:space="preserve">                                      ________________________________</w:t>
      </w:r>
    </w:p>
    <w:sectPr w:rsidR="003D5D18" w:rsidRPr="003D5D18">
      <w:headerReference w:type="default" r:id="rId7"/>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540C3" w14:textId="77777777" w:rsidR="009414CD" w:rsidRDefault="009414CD" w:rsidP="00B9285E">
      <w:pPr>
        <w:spacing w:after="0" w:line="240" w:lineRule="auto"/>
      </w:pPr>
      <w:r>
        <w:separator/>
      </w:r>
    </w:p>
  </w:endnote>
  <w:endnote w:type="continuationSeparator" w:id="0">
    <w:p w14:paraId="7FE1CAB4" w14:textId="77777777" w:rsidR="009414CD" w:rsidRDefault="009414CD" w:rsidP="00B92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7EB67" w14:textId="6ADF8BDD" w:rsidR="00EF5494" w:rsidRPr="00CC6E72" w:rsidRDefault="006268AD" w:rsidP="00CC6E72">
    <w:pPr>
      <w:pStyle w:val="Pidipagina"/>
      <w:jc w:val="right"/>
    </w:pPr>
    <w:r w:rsidRPr="00CC6E72">
      <w:t xml:space="preserve">Pag. </w:t>
    </w:r>
    <w:r w:rsidRPr="00CC6E72">
      <w:fldChar w:fldCharType="begin"/>
    </w:r>
    <w:r w:rsidRPr="00CC6E72">
      <w:instrText>PAGE  \* Arabic  \* MERGEFORMAT</w:instrText>
    </w:r>
    <w:r w:rsidRPr="00CC6E72">
      <w:fldChar w:fldCharType="separate"/>
    </w:r>
    <w:r w:rsidRPr="00CC6E72">
      <w:t>1</w:t>
    </w:r>
    <w:r w:rsidRPr="00CC6E72">
      <w:fldChar w:fldCharType="end"/>
    </w:r>
    <w:r w:rsidRPr="00CC6E72">
      <w:t xml:space="preserve"> di </w:t>
    </w:r>
    <w:fldSimple w:instr="NUMPAGES  \* Arabic  \* MERGEFORMAT">
      <w:r w:rsidRPr="00CC6E72">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B7E50" w14:textId="77777777" w:rsidR="009414CD" w:rsidRDefault="009414CD" w:rsidP="00B9285E">
      <w:pPr>
        <w:spacing w:after="0" w:line="240" w:lineRule="auto"/>
      </w:pPr>
      <w:r>
        <w:separator/>
      </w:r>
    </w:p>
  </w:footnote>
  <w:footnote w:type="continuationSeparator" w:id="0">
    <w:p w14:paraId="5E749AF5" w14:textId="77777777" w:rsidR="009414CD" w:rsidRDefault="009414CD" w:rsidP="00B928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B78C6" w14:textId="3E545837" w:rsidR="00F57D73" w:rsidRPr="00952200" w:rsidRDefault="00F57D73" w:rsidP="00F57D73">
    <w:pPr>
      <w:pStyle w:val="Intestazione"/>
      <w:jc w:val="right"/>
      <w:rPr>
        <w:i/>
        <w:sz w:val="20"/>
      </w:rPr>
    </w:pPr>
    <w:bookmarkStart w:id="7" w:name="_Hlk107310862"/>
    <w:r w:rsidRPr="00952200">
      <w:rPr>
        <w:i/>
        <w:sz w:val="20"/>
      </w:rPr>
      <w:t xml:space="preserve">Allegato </w:t>
    </w:r>
    <w:r>
      <w:rPr>
        <w:i/>
        <w:sz w:val="20"/>
      </w:rPr>
      <w:t>5</w:t>
    </w:r>
  </w:p>
  <w:p w14:paraId="41AF0F75" w14:textId="640FE00F" w:rsidR="00B9285E" w:rsidRPr="00F57D73" w:rsidRDefault="00F57D73" w:rsidP="00F57D73">
    <w:pPr>
      <w:jc w:val="center"/>
    </w:pPr>
    <w:r>
      <w:rPr>
        <w:i/>
        <w:sz w:val="20"/>
      </w:rPr>
      <w:t>________________________________________________________________________________________________</w:t>
    </w:r>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E01451"/>
    <w:multiLevelType w:val="hybridMultilevel"/>
    <w:tmpl w:val="B3766004"/>
    <w:lvl w:ilvl="0" w:tplc="43B04708">
      <w:start w:val="1"/>
      <w:numFmt w:val="bullet"/>
      <w:lvlText w:val=""/>
      <w:lvlJc w:val="left"/>
      <w:pPr>
        <w:ind w:left="720" w:hanging="360"/>
      </w:pPr>
      <w:rPr>
        <w:rFonts w:ascii="Symbol" w:eastAsiaTheme="minorHAnsi" w:hAnsi="Symbol"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79157998"/>
    <w:multiLevelType w:val="hybridMultilevel"/>
    <w:tmpl w:val="231093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53713402">
    <w:abstractNumId w:val="0"/>
  </w:num>
  <w:num w:numId="2" w16cid:durableId="264893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85E"/>
    <w:rsid w:val="000F2912"/>
    <w:rsid w:val="0017178D"/>
    <w:rsid w:val="00297E45"/>
    <w:rsid w:val="00342240"/>
    <w:rsid w:val="003D5D18"/>
    <w:rsid w:val="004063E8"/>
    <w:rsid w:val="00532B28"/>
    <w:rsid w:val="006268AD"/>
    <w:rsid w:val="007911E5"/>
    <w:rsid w:val="007A7082"/>
    <w:rsid w:val="0086620C"/>
    <w:rsid w:val="008E0FBB"/>
    <w:rsid w:val="009414CD"/>
    <w:rsid w:val="00942803"/>
    <w:rsid w:val="00B1615A"/>
    <w:rsid w:val="00B644E2"/>
    <w:rsid w:val="00B9285E"/>
    <w:rsid w:val="00BC0D48"/>
    <w:rsid w:val="00C902EF"/>
    <w:rsid w:val="00CC6E72"/>
    <w:rsid w:val="00EF5494"/>
    <w:rsid w:val="00F57D7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1D1F7"/>
  <w15:chartTrackingRefBased/>
  <w15:docId w15:val="{96D5FFE3-4813-4A7C-9A9A-3FE585931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9285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9285E"/>
  </w:style>
  <w:style w:type="paragraph" w:styleId="Pidipagina">
    <w:name w:val="footer"/>
    <w:basedOn w:val="Normale"/>
    <w:link w:val="PidipaginaCarattere"/>
    <w:uiPriority w:val="99"/>
    <w:unhideWhenUsed/>
    <w:rsid w:val="00B9285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9285E"/>
  </w:style>
  <w:style w:type="table" w:styleId="Grigliatabella">
    <w:name w:val="Table Grid"/>
    <w:basedOn w:val="Tabellanormale"/>
    <w:uiPriority w:val="59"/>
    <w:rsid w:val="00B92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B161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645</Words>
  <Characters>3681</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Frongia</dc:creator>
  <cp:keywords/>
  <dc:description/>
  <cp:lastModifiedBy>Claudia Frongia</cp:lastModifiedBy>
  <cp:revision>3</cp:revision>
  <dcterms:created xsi:type="dcterms:W3CDTF">2022-07-07T15:15:00Z</dcterms:created>
  <dcterms:modified xsi:type="dcterms:W3CDTF">2022-07-08T09:55:00Z</dcterms:modified>
</cp:coreProperties>
</file>